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F3D" w:rsidRDefault="00F70B7D" w:rsidP="00D70062">
      <w:pPr>
        <w:shd w:val="clear" w:color="auto" w:fill="FFFFFF"/>
        <w:spacing w:after="120"/>
        <w:jc w:val="center"/>
        <w:rPr>
          <w:sz w:val="28"/>
          <w:szCs w:val="28"/>
        </w:rPr>
      </w:pPr>
      <w:bookmarkStart w:id="0" w:name="_GoBack"/>
      <w:bookmarkEnd w:id="0"/>
      <w:r>
        <w:rPr>
          <w:b/>
          <w:bCs/>
          <w:w w:val="102"/>
          <w:sz w:val="28"/>
          <w:szCs w:val="28"/>
        </w:rPr>
        <w:t xml:space="preserve">FORRESTAL VILLAGE COMMUNITY SERVICES ASSOCIATION, INC. </w:t>
      </w:r>
      <w:r w:rsidR="00DA150B">
        <w:rPr>
          <w:b/>
          <w:bCs/>
          <w:w w:val="102"/>
          <w:sz w:val="28"/>
          <w:szCs w:val="28"/>
        </w:rPr>
        <w:t>POLICY</w:t>
      </w:r>
      <w:r>
        <w:rPr>
          <w:b/>
          <w:bCs/>
          <w:w w:val="102"/>
          <w:sz w:val="28"/>
          <w:szCs w:val="28"/>
        </w:rPr>
        <w:t xml:space="preserve"> RESOLUTION NO. 5</w:t>
      </w:r>
      <w:r w:rsidR="00DA150B">
        <w:rPr>
          <w:b/>
          <w:bCs/>
          <w:w w:val="102"/>
          <w:sz w:val="28"/>
          <w:szCs w:val="28"/>
        </w:rPr>
        <w:t>3</w:t>
      </w:r>
    </w:p>
    <w:p w:rsidR="00920F3D" w:rsidRDefault="00F70B7D" w:rsidP="00D70062">
      <w:pPr>
        <w:shd w:val="clear" w:color="auto" w:fill="FFFFFF"/>
        <w:spacing w:after="120"/>
        <w:jc w:val="center"/>
        <w:rPr>
          <w:b/>
          <w:bCs/>
          <w:spacing w:val="-5"/>
          <w:sz w:val="28"/>
          <w:szCs w:val="28"/>
        </w:rPr>
      </w:pPr>
      <w:r>
        <w:rPr>
          <w:b/>
          <w:bCs/>
          <w:spacing w:val="-5"/>
          <w:sz w:val="28"/>
          <w:szCs w:val="28"/>
        </w:rPr>
        <w:t xml:space="preserve">Rules for Installation of Security Cameras in </w:t>
      </w:r>
      <w:smartTag w:uri="urn:schemas-microsoft-com:office:smarttags" w:element="place">
        <w:r>
          <w:rPr>
            <w:b/>
            <w:bCs/>
            <w:spacing w:val="-5"/>
            <w:sz w:val="28"/>
            <w:szCs w:val="28"/>
          </w:rPr>
          <w:t>Princeton</w:t>
        </w:r>
      </w:smartTag>
      <w:r>
        <w:rPr>
          <w:b/>
          <w:bCs/>
          <w:spacing w:val="-5"/>
          <w:sz w:val="28"/>
          <w:szCs w:val="28"/>
        </w:rPr>
        <w:t xml:space="preserve"> Landing</w:t>
      </w:r>
    </w:p>
    <w:p w:rsidR="00920F3D" w:rsidRDefault="00920F3D" w:rsidP="00D70062">
      <w:pPr>
        <w:shd w:val="clear" w:color="auto" w:fill="FFFFFF"/>
        <w:spacing w:after="120"/>
        <w:rPr>
          <w:b/>
          <w:bCs/>
          <w:spacing w:val="-4"/>
          <w:sz w:val="22"/>
          <w:szCs w:val="22"/>
        </w:rPr>
      </w:pPr>
    </w:p>
    <w:p w:rsidR="00920F3D" w:rsidRDefault="00F70B7D" w:rsidP="00D70062">
      <w:pPr>
        <w:shd w:val="clear" w:color="auto" w:fill="FFFFFF"/>
        <w:spacing w:after="120"/>
        <w:rPr>
          <w:sz w:val="22"/>
          <w:szCs w:val="22"/>
        </w:rPr>
      </w:pPr>
      <w:r>
        <w:rPr>
          <w:b/>
          <w:bCs/>
          <w:spacing w:val="-4"/>
          <w:sz w:val="22"/>
          <w:szCs w:val="22"/>
        </w:rPr>
        <w:t>I. Preamble</w:t>
      </w:r>
    </w:p>
    <w:p w:rsidR="00920F3D" w:rsidRDefault="00F70B7D" w:rsidP="00D70062">
      <w:pPr>
        <w:shd w:val="clear" w:color="auto" w:fill="FFFFFF"/>
        <w:spacing w:after="120"/>
        <w:rPr>
          <w:sz w:val="22"/>
          <w:szCs w:val="22"/>
        </w:rPr>
      </w:pPr>
      <w:r>
        <w:rPr>
          <w:spacing w:val="-6"/>
          <w:sz w:val="22"/>
          <w:szCs w:val="22"/>
        </w:rPr>
        <w:t xml:space="preserve">These rules are adopted by the </w:t>
      </w:r>
      <w:r>
        <w:rPr>
          <w:i/>
          <w:iCs/>
          <w:spacing w:val="-6"/>
          <w:sz w:val="22"/>
          <w:szCs w:val="22"/>
        </w:rPr>
        <w:t xml:space="preserve">Board of Directors of Forrestal Village Community Services Association, Inc., </w:t>
      </w:r>
      <w:r>
        <w:rPr>
          <w:w w:val="89"/>
          <w:sz w:val="22"/>
          <w:szCs w:val="22"/>
        </w:rPr>
        <w:t>on the day of</w:t>
      </w:r>
    </w:p>
    <w:p w:rsidR="00920F3D" w:rsidRDefault="00920F3D" w:rsidP="00D70062">
      <w:pPr>
        <w:shd w:val="clear" w:color="auto" w:fill="FFFFFF"/>
        <w:spacing w:after="120"/>
        <w:ind w:hanging="720"/>
        <w:rPr>
          <w:w w:val="91"/>
          <w:sz w:val="22"/>
          <w:szCs w:val="22"/>
        </w:rPr>
      </w:pPr>
    </w:p>
    <w:p w:rsidR="00920F3D" w:rsidRDefault="00F70B7D" w:rsidP="00D70062">
      <w:pPr>
        <w:shd w:val="clear" w:color="auto" w:fill="FFFFFF"/>
        <w:spacing w:after="120"/>
        <w:ind w:left="720" w:hanging="720"/>
        <w:rPr>
          <w:sz w:val="22"/>
          <w:szCs w:val="22"/>
        </w:rPr>
      </w:pPr>
      <w:r w:rsidRPr="00D70062">
        <w:rPr>
          <w:b/>
          <w:w w:val="91"/>
          <w:sz w:val="22"/>
          <w:szCs w:val="22"/>
        </w:rPr>
        <w:t>WHEREAS,</w:t>
      </w:r>
      <w:r>
        <w:rPr>
          <w:w w:val="91"/>
          <w:sz w:val="22"/>
          <w:szCs w:val="22"/>
        </w:rPr>
        <w:t xml:space="preserve"> the </w:t>
      </w:r>
      <w:r>
        <w:rPr>
          <w:i/>
          <w:iCs/>
          <w:w w:val="91"/>
          <w:sz w:val="22"/>
          <w:szCs w:val="22"/>
        </w:rPr>
        <w:t xml:space="preserve">FVCSA </w:t>
      </w:r>
      <w:r>
        <w:rPr>
          <w:w w:val="91"/>
          <w:sz w:val="22"/>
          <w:szCs w:val="22"/>
        </w:rPr>
        <w:t>is responsible for the governance and maintenance of the C</w:t>
      </w:r>
      <w:r>
        <w:rPr>
          <w:i/>
          <w:iCs/>
          <w:w w:val="91"/>
          <w:sz w:val="22"/>
          <w:szCs w:val="22"/>
        </w:rPr>
        <w:t>ommunity;</w:t>
      </w:r>
    </w:p>
    <w:p w:rsidR="00920F3D" w:rsidRDefault="00F70B7D" w:rsidP="00D70062">
      <w:pPr>
        <w:shd w:val="clear" w:color="auto" w:fill="FFFFFF"/>
        <w:spacing w:after="120"/>
        <w:ind w:left="720" w:hanging="720"/>
        <w:rPr>
          <w:w w:val="92"/>
          <w:sz w:val="22"/>
          <w:szCs w:val="22"/>
        </w:rPr>
      </w:pPr>
      <w:r w:rsidRPr="00D70062">
        <w:rPr>
          <w:b/>
          <w:w w:val="91"/>
          <w:sz w:val="22"/>
          <w:szCs w:val="22"/>
        </w:rPr>
        <w:t>WHEREAS,</w:t>
      </w:r>
      <w:r>
        <w:rPr>
          <w:w w:val="91"/>
          <w:sz w:val="22"/>
          <w:szCs w:val="22"/>
        </w:rPr>
        <w:t xml:space="preserve"> the Association is authorized to adopt and enforce reasonable rules and regulations in the best </w:t>
      </w:r>
      <w:r>
        <w:rPr>
          <w:w w:val="92"/>
          <w:sz w:val="22"/>
          <w:szCs w:val="22"/>
        </w:rPr>
        <w:t>interests of the Community;</w:t>
      </w:r>
    </w:p>
    <w:p w:rsidR="00920F3D" w:rsidRDefault="00F70B7D" w:rsidP="00D70062">
      <w:pPr>
        <w:shd w:val="clear" w:color="auto" w:fill="FFFFFF"/>
        <w:spacing w:after="120"/>
        <w:ind w:left="720" w:hanging="720"/>
        <w:rPr>
          <w:sz w:val="22"/>
          <w:szCs w:val="22"/>
        </w:rPr>
      </w:pPr>
      <w:r w:rsidRPr="00D70062">
        <w:rPr>
          <w:b/>
          <w:w w:val="92"/>
          <w:sz w:val="22"/>
          <w:szCs w:val="22"/>
        </w:rPr>
        <w:t>WHEREAS,</w:t>
      </w:r>
      <w:r>
        <w:rPr>
          <w:w w:val="92"/>
          <w:sz w:val="22"/>
          <w:szCs w:val="22"/>
        </w:rPr>
        <w:t xml:space="preserve"> The Association provides for the general safety of the Community;</w:t>
      </w:r>
    </w:p>
    <w:p w:rsidR="00920F3D" w:rsidRDefault="00F70B7D" w:rsidP="00D70062">
      <w:pPr>
        <w:shd w:val="clear" w:color="auto" w:fill="FFFFFF"/>
        <w:spacing w:after="120"/>
        <w:ind w:left="720" w:hanging="720"/>
        <w:rPr>
          <w:w w:val="92"/>
          <w:sz w:val="22"/>
          <w:szCs w:val="22"/>
        </w:rPr>
      </w:pPr>
      <w:r w:rsidRPr="00D70062">
        <w:rPr>
          <w:b/>
          <w:w w:val="92"/>
          <w:sz w:val="22"/>
          <w:szCs w:val="22"/>
        </w:rPr>
        <w:t>WHEREAS,</w:t>
      </w:r>
      <w:r>
        <w:rPr>
          <w:w w:val="92"/>
          <w:sz w:val="22"/>
          <w:szCs w:val="22"/>
        </w:rPr>
        <w:t xml:space="preserve"> the Association desires to address resident immediate concerns about additional security for their homes;</w:t>
      </w:r>
    </w:p>
    <w:p w:rsidR="00920F3D" w:rsidRDefault="00F70B7D" w:rsidP="00D70062">
      <w:pPr>
        <w:shd w:val="clear" w:color="auto" w:fill="FFFFFF"/>
        <w:spacing w:after="120"/>
        <w:ind w:left="720" w:hanging="720"/>
        <w:rPr>
          <w:w w:val="92"/>
          <w:sz w:val="22"/>
          <w:szCs w:val="22"/>
        </w:rPr>
      </w:pPr>
      <w:r w:rsidRPr="00D70062">
        <w:rPr>
          <w:b/>
          <w:w w:val="92"/>
          <w:sz w:val="22"/>
          <w:szCs w:val="22"/>
        </w:rPr>
        <w:t>WHEREAS,</w:t>
      </w:r>
      <w:r>
        <w:rPr>
          <w:w w:val="92"/>
          <w:sz w:val="22"/>
          <w:szCs w:val="22"/>
        </w:rPr>
        <w:t xml:space="preserve"> the Association desires to adopt reasonable restrictions governing installation, maintenance, and use of security cameras in the best interests of the Community; </w:t>
      </w:r>
    </w:p>
    <w:p w:rsidR="00920F3D" w:rsidRDefault="00F70B7D" w:rsidP="00D70062">
      <w:pPr>
        <w:shd w:val="clear" w:color="auto" w:fill="FFFFFF"/>
        <w:spacing w:after="120"/>
        <w:ind w:left="720" w:hanging="720"/>
        <w:rPr>
          <w:w w:val="92"/>
          <w:sz w:val="22"/>
          <w:szCs w:val="22"/>
        </w:rPr>
      </w:pPr>
      <w:r w:rsidRPr="00D70062">
        <w:rPr>
          <w:b/>
          <w:w w:val="92"/>
          <w:sz w:val="22"/>
          <w:szCs w:val="22"/>
        </w:rPr>
        <w:t>WHEREAS,</w:t>
      </w:r>
      <w:r>
        <w:rPr>
          <w:w w:val="92"/>
          <w:sz w:val="22"/>
          <w:szCs w:val="22"/>
        </w:rPr>
        <w:t xml:space="preserve"> the Covenants Committee needs time to develop long-term specifications regarding the installation, maintenance and use of security cameras; </w:t>
      </w:r>
    </w:p>
    <w:p w:rsidR="008B4F66" w:rsidRPr="008B4F66" w:rsidRDefault="008B4F66" w:rsidP="008B4F66">
      <w:pPr>
        <w:shd w:val="clear" w:color="auto" w:fill="FFFFFF"/>
        <w:spacing w:after="120"/>
        <w:ind w:left="720" w:hanging="720"/>
        <w:rPr>
          <w:w w:val="92"/>
          <w:sz w:val="22"/>
          <w:szCs w:val="22"/>
        </w:rPr>
      </w:pPr>
      <w:r w:rsidRPr="00D70062">
        <w:rPr>
          <w:b/>
          <w:w w:val="92"/>
          <w:sz w:val="22"/>
          <w:szCs w:val="22"/>
        </w:rPr>
        <w:t>WHEREAS</w:t>
      </w:r>
      <w:r w:rsidRPr="008B4F66">
        <w:rPr>
          <w:b/>
          <w:w w:val="92"/>
          <w:sz w:val="22"/>
          <w:szCs w:val="22"/>
        </w:rPr>
        <w:t>,</w:t>
      </w:r>
      <w:r w:rsidRPr="008B4F66">
        <w:rPr>
          <w:w w:val="92"/>
          <w:sz w:val="22"/>
          <w:szCs w:val="22"/>
        </w:rPr>
        <w:t xml:space="preserve"> the adoption of this PR 53 supersedes AR 56 which was adopted on December 4, 2012;</w:t>
      </w:r>
    </w:p>
    <w:p w:rsidR="008B4F66" w:rsidRPr="008B4F66" w:rsidRDefault="008B4F66" w:rsidP="008B4F66">
      <w:pPr>
        <w:tabs>
          <w:tab w:val="center" w:pos="0"/>
        </w:tabs>
        <w:spacing w:after="120"/>
        <w:ind w:left="720" w:hanging="720"/>
        <w:rPr>
          <w:w w:val="92"/>
          <w:sz w:val="22"/>
          <w:szCs w:val="22"/>
        </w:rPr>
      </w:pPr>
      <w:r>
        <w:rPr>
          <w:b/>
        </w:rPr>
        <w:t xml:space="preserve">NOW, THEREFORE, BE IT </w:t>
      </w:r>
      <w:r w:rsidRPr="008B4F66">
        <w:rPr>
          <w:b/>
          <w:sz w:val="22"/>
          <w:szCs w:val="22"/>
        </w:rPr>
        <w:t xml:space="preserve">RESOLVED </w:t>
      </w:r>
      <w:r w:rsidRPr="008B4F66">
        <w:rPr>
          <w:sz w:val="22"/>
          <w:szCs w:val="22"/>
        </w:rPr>
        <w:t>by the Board of Directors' adoption of Policy Resolution No. 53 that</w:t>
      </w:r>
      <w:r w:rsidRPr="008B4F66">
        <w:rPr>
          <w:w w:val="92"/>
          <w:sz w:val="22"/>
          <w:szCs w:val="22"/>
        </w:rPr>
        <w:t xml:space="preserve"> the following interim restrictions and regulations regarding security cameras for the Community, </w:t>
      </w:r>
      <w:r w:rsidRPr="008B4F66">
        <w:rPr>
          <w:w w:val="89"/>
          <w:sz w:val="22"/>
          <w:szCs w:val="22"/>
        </w:rPr>
        <w:t>which shall be binding upon all homeowners and their tenants</w:t>
      </w:r>
      <w:r w:rsidRPr="008B4F66">
        <w:rPr>
          <w:w w:val="92"/>
          <w:sz w:val="22"/>
          <w:szCs w:val="22"/>
        </w:rPr>
        <w:t>.</w:t>
      </w:r>
    </w:p>
    <w:p w:rsidR="00920F3D" w:rsidRDefault="00920F3D" w:rsidP="00D70062">
      <w:pPr>
        <w:shd w:val="clear" w:color="auto" w:fill="FFFFFF"/>
        <w:spacing w:after="120"/>
        <w:ind w:hanging="720"/>
        <w:rPr>
          <w:sz w:val="22"/>
          <w:szCs w:val="22"/>
        </w:rPr>
      </w:pPr>
    </w:p>
    <w:p w:rsidR="00920F3D" w:rsidRDefault="00F70B7D" w:rsidP="00D70062">
      <w:pPr>
        <w:shd w:val="clear" w:color="auto" w:fill="FFFFFF"/>
        <w:tabs>
          <w:tab w:val="left" w:pos="7651"/>
        </w:tabs>
        <w:spacing w:after="120"/>
        <w:rPr>
          <w:sz w:val="22"/>
          <w:szCs w:val="22"/>
        </w:rPr>
      </w:pPr>
      <w:r>
        <w:rPr>
          <w:b/>
          <w:bCs/>
          <w:spacing w:val="-2"/>
          <w:w w:val="103"/>
          <w:sz w:val="22"/>
          <w:szCs w:val="22"/>
        </w:rPr>
        <w:t>II. Definitions</w:t>
      </w:r>
    </w:p>
    <w:p w:rsidR="00920F3D" w:rsidRDefault="00F70B7D" w:rsidP="00D70062">
      <w:pPr>
        <w:shd w:val="clear" w:color="auto" w:fill="FFFFFF"/>
        <w:spacing w:after="120"/>
        <w:ind w:left="432"/>
        <w:rPr>
          <w:sz w:val="22"/>
          <w:szCs w:val="22"/>
        </w:rPr>
      </w:pPr>
      <w:r>
        <w:rPr>
          <w:b/>
          <w:bCs/>
          <w:w w:val="91"/>
          <w:sz w:val="22"/>
          <w:szCs w:val="22"/>
        </w:rPr>
        <w:t xml:space="preserve">A. Security Camera </w:t>
      </w:r>
      <w:r>
        <w:rPr>
          <w:w w:val="91"/>
          <w:sz w:val="22"/>
          <w:szCs w:val="22"/>
        </w:rPr>
        <w:t>- An outdoor camera that records images of the vicinity around a home or a facsimile camera.</w:t>
      </w:r>
    </w:p>
    <w:p w:rsidR="00920F3D" w:rsidRDefault="00F70B7D" w:rsidP="00D70062">
      <w:pPr>
        <w:shd w:val="clear" w:color="auto" w:fill="FFFFFF"/>
        <w:spacing w:after="120"/>
        <w:ind w:left="432"/>
        <w:rPr>
          <w:sz w:val="22"/>
          <w:szCs w:val="22"/>
        </w:rPr>
      </w:pPr>
      <w:r>
        <w:rPr>
          <w:b/>
          <w:bCs/>
          <w:w w:val="92"/>
          <w:sz w:val="22"/>
          <w:szCs w:val="22"/>
        </w:rPr>
        <w:t xml:space="preserve">B. Homeowner </w:t>
      </w:r>
      <w:r>
        <w:rPr>
          <w:w w:val="92"/>
          <w:sz w:val="22"/>
          <w:szCs w:val="22"/>
        </w:rPr>
        <w:t>- Any homeowner or unit owner in the Association.</w:t>
      </w:r>
    </w:p>
    <w:p w:rsidR="00920F3D" w:rsidRDefault="002C1DD9" w:rsidP="00D70062">
      <w:pPr>
        <w:shd w:val="clear" w:color="auto" w:fill="FFFFFF"/>
        <w:spacing w:after="120"/>
        <w:ind w:left="432"/>
        <w:rPr>
          <w:sz w:val="22"/>
          <w:szCs w:val="22"/>
        </w:rPr>
      </w:pPr>
      <w:r>
        <w:rPr>
          <w:b/>
          <w:bCs/>
          <w:w w:val="91"/>
          <w:sz w:val="22"/>
          <w:szCs w:val="22"/>
        </w:rPr>
        <w:t>C</w:t>
      </w:r>
      <w:r w:rsidR="00F70B7D">
        <w:rPr>
          <w:b/>
          <w:bCs/>
          <w:w w:val="91"/>
          <w:sz w:val="22"/>
          <w:szCs w:val="22"/>
        </w:rPr>
        <w:t xml:space="preserve">. Tenant </w:t>
      </w:r>
      <w:r w:rsidR="00F70B7D">
        <w:rPr>
          <w:w w:val="91"/>
          <w:sz w:val="22"/>
          <w:szCs w:val="22"/>
        </w:rPr>
        <w:t>- A tenant who has written permission of the homeowner/landlord to install a security camera or cameras.</w:t>
      </w:r>
    </w:p>
    <w:p w:rsidR="00920F3D" w:rsidRDefault="00920F3D" w:rsidP="00D70062">
      <w:pPr>
        <w:shd w:val="clear" w:color="auto" w:fill="FFFFFF"/>
        <w:spacing w:after="120"/>
        <w:rPr>
          <w:b/>
          <w:bCs/>
          <w:w w:val="91"/>
          <w:sz w:val="22"/>
          <w:szCs w:val="22"/>
        </w:rPr>
      </w:pPr>
    </w:p>
    <w:p w:rsidR="00920F3D" w:rsidRDefault="00F70B7D" w:rsidP="00D70062">
      <w:pPr>
        <w:shd w:val="clear" w:color="auto" w:fill="FFFFFF"/>
        <w:spacing w:after="120"/>
        <w:rPr>
          <w:sz w:val="22"/>
          <w:szCs w:val="22"/>
        </w:rPr>
      </w:pPr>
      <w:r>
        <w:rPr>
          <w:b/>
          <w:bCs/>
          <w:w w:val="103"/>
          <w:sz w:val="22"/>
          <w:szCs w:val="22"/>
        </w:rPr>
        <w:t>III. Association and Homeowner Responsibility</w:t>
      </w:r>
    </w:p>
    <w:p w:rsidR="00920F3D" w:rsidRDefault="00F70B7D" w:rsidP="00D70062">
      <w:pPr>
        <w:shd w:val="clear" w:color="auto" w:fill="FFFFFF"/>
        <w:spacing w:after="120"/>
        <w:ind w:left="432"/>
        <w:rPr>
          <w:w w:val="90"/>
          <w:sz w:val="22"/>
          <w:szCs w:val="22"/>
        </w:rPr>
      </w:pPr>
      <w:r>
        <w:rPr>
          <w:b/>
          <w:w w:val="91"/>
          <w:sz w:val="22"/>
          <w:szCs w:val="22"/>
        </w:rPr>
        <w:t>A.</w:t>
      </w:r>
      <w:r>
        <w:rPr>
          <w:w w:val="91"/>
          <w:sz w:val="22"/>
          <w:szCs w:val="22"/>
        </w:rPr>
        <w:t xml:space="preserve"> Homeowners are responsible for security camera installation including responsibility for security cameras that are installed on individually owned but Association maintained property, such as roofs and decks.  Homeowners may not install security cameras in a manner that increases maintenance costs for the Association.  If damage to Association maintained property or other homeowner property occurs, homeowners are responsible for all repair and maintenance costs. The homeowner is responsible for all payment of medical expenses and other liability incurred by persons injured by security camera </w:t>
      </w:r>
      <w:r>
        <w:rPr>
          <w:spacing w:val="-1"/>
          <w:w w:val="93"/>
          <w:sz w:val="22"/>
          <w:szCs w:val="22"/>
        </w:rPr>
        <w:t>installation, maintenance, and /or removal.</w:t>
      </w:r>
    </w:p>
    <w:p w:rsidR="00920F3D" w:rsidRDefault="00F70B7D" w:rsidP="00D70062">
      <w:pPr>
        <w:shd w:val="clear" w:color="auto" w:fill="FFFFFF"/>
        <w:spacing w:after="120"/>
        <w:ind w:left="432"/>
        <w:rPr>
          <w:sz w:val="22"/>
          <w:szCs w:val="22"/>
        </w:rPr>
      </w:pPr>
      <w:r>
        <w:rPr>
          <w:b/>
          <w:w w:val="90"/>
          <w:sz w:val="22"/>
          <w:szCs w:val="22"/>
        </w:rPr>
        <w:t>B.</w:t>
      </w:r>
      <w:r>
        <w:rPr>
          <w:w w:val="90"/>
          <w:sz w:val="22"/>
          <w:szCs w:val="22"/>
        </w:rPr>
        <w:t xml:space="preserve">   The Association shall provide homeowners with 10 days written notice if maintenance requires </w:t>
      </w:r>
      <w:r>
        <w:rPr>
          <w:w w:val="90"/>
          <w:sz w:val="22"/>
          <w:szCs w:val="22"/>
        </w:rPr>
        <w:lastRenderedPageBreak/>
        <w:t xml:space="preserve">security camera removal.  Homeowners shall be responsible for removing security cameras before maintenance begins.  If homeowners do not remove security cameras by the stated date, the Association may remove security camera at the homeowner's expense. The Association is not liable for any damage resulting from the removal, installation, or use and maintenance of the </w:t>
      </w:r>
      <w:r>
        <w:rPr>
          <w:spacing w:val="-2"/>
          <w:w w:val="90"/>
          <w:sz w:val="22"/>
          <w:szCs w:val="22"/>
        </w:rPr>
        <w:t>security camera.</w:t>
      </w:r>
    </w:p>
    <w:p w:rsidR="00920F3D" w:rsidRDefault="00F70B7D" w:rsidP="00D70062">
      <w:pPr>
        <w:shd w:val="clear" w:color="auto" w:fill="FFFFFF"/>
        <w:spacing w:after="120"/>
        <w:ind w:left="432"/>
        <w:rPr>
          <w:sz w:val="22"/>
          <w:szCs w:val="22"/>
        </w:rPr>
      </w:pPr>
      <w:r>
        <w:rPr>
          <w:b/>
          <w:bCs/>
          <w:spacing w:val="-6"/>
          <w:sz w:val="22"/>
          <w:szCs w:val="22"/>
        </w:rPr>
        <w:t>C. Installation by Tenants</w:t>
      </w:r>
    </w:p>
    <w:p w:rsidR="00920F3D" w:rsidRDefault="00F70B7D" w:rsidP="00D70062">
      <w:pPr>
        <w:shd w:val="clear" w:color="auto" w:fill="FFFFFF"/>
        <w:spacing w:after="120"/>
        <w:ind w:left="432"/>
        <w:rPr>
          <w:sz w:val="22"/>
          <w:szCs w:val="22"/>
        </w:rPr>
      </w:pPr>
      <w:r>
        <w:rPr>
          <w:w w:val="89"/>
          <w:sz w:val="22"/>
          <w:szCs w:val="22"/>
        </w:rPr>
        <w:t xml:space="preserve">Tenants may install security cameras in accordance with these rules after obtaining written permission from the </w:t>
      </w:r>
      <w:r>
        <w:rPr>
          <w:w w:val="91"/>
          <w:sz w:val="22"/>
          <w:szCs w:val="22"/>
        </w:rPr>
        <w:t xml:space="preserve">homeowner to install a security camera. A copy of this permission notice must be submitted to the Association prior to </w:t>
      </w:r>
      <w:r>
        <w:rPr>
          <w:spacing w:val="-2"/>
          <w:w w:val="93"/>
          <w:sz w:val="22"/>
          <w:szCs w:val="22"/>
        </w:rPr>
        <w:t>installation.</w:t>
      </w:r>
    </w:p>
    <w:p w:rsidR="00920F3D" w:rsidRDefault="00F70B7D" w:rsidP="002C1DD9">
      <w:pPr>
        <w:shd w:val="clear" w:color="auto" w:fill="FFFFFF"/>
        <w:spacing w:after="120"/>
        <w:ind w:left="432"/>
        <w:rPr>
          <w:sz w:val="22"/>
          <w:szCs w:val="22"/>
        </w:rPr>
      </w:pPr>
      <w:r>
        <w:rPr>
          <w:b/>
          <w:bCs/>
          <w:sz w:val="22"/>
          <w:szCs w:val="22"/>
        </w:rPr>
        <w:t>D. Proof of Insurance</w:t>
      </w:r>
    </w:p>
    <w:p w:rsidR="00920F3D" w:rsidRDefault="00F70B7D" w:rsidP="002C1DD9">
      <w:pPr>
        <w:shd w:val="clear" w:color="auto" w:fill="FFFFFF"/>
        <w:spacing w:after="120"/>
        <w:ind w:left="432"/>
        <w:rPr>
          <w:sz w:val="22"/>
          <w:szCs w:val="22"/>
        </w:rPr>
      </w:pPr>
      <w:r>
        <w:rPr>
          <w:w w:val="88"/>
          <w:sz w:val="22"/>
          <w:szCs w:val="22"/>
        </w:rPr>
        <w:t xml:space="preserve">Each contractor employed to provide such services must provide a Certificate of Insurance evidencing both </w:t>
      </w:r>
      <w:r>
        <w:rPr>
          <w:w w:val="90"/>
          <w:sz w:val="22"/>
          <w:szCs w:val="22"/>
        </w:rPr>
        <w:t>general liability and workers compensation insurance.</w:t>
      </w:r>
    </w:p>
    <w:p w:rsidR="00920F3D" w:rsidRDefault="00920F3D" w:rsidP="00D70062">
      <w:pPr>
        <w:shd w:val="clear" w:color="auto" w:fill="FFFFFF"/>
        <w:spacing w:after="120"/>
        <w:rPr>
          <w:b/>
          <w:bCs/>
          <w:sz w:val="22"/>
          <w:szCs w:val="22"/>
        </w:rPr>
      </w:pPr>
    </w:p>
    <w:p w:rsidR="00920F3D" w:rsidRDefault="00F70B7D" w:rsidP="00D70062">
      <w:pPr>
        <w:shd w:val="clear" w:color="auto" w:fill="FFFFFF"/>
        <w:spacing w:after="120"/>
        <w:rPr>
          <w:b/>
          <w:bCs/>
          <w:sz w:val="22"/>
          <w:szCs w:val="22"/>
        </w:rPr>
      </w:pPr>
      <w:r>
        <w:rPr>
          <w:b/>
          <w:bCs/>
          <w:sz w:val="22"/>
          <w:szCs w:val="22"/>
        </w:rPr>
        <w:t>IV. Notification Process</w:t>
      </w:r>
    </w:p>
    <w:p w:rsidR="00920F3D" w:rsidRDefault="00F70B7D" w:rsidP="00D70062">
      <w:pPr>
        <w:shd w:val="clear" w:color="auto" w:fill="FFFFFF"/>
        <w:spacing w:after="120"/>
        <w:ind w:left="432"/>
        <w:rPr>
          <w:sz w:val="22"/>
          <w:szCs w:val="22"/>
        </w:rPr>
      </w:pPr>
      <w:r>
        <w:rPr>
          <w:b/>
          <w:w w:val="90"/>
          <w:sz w:val="22"/>
          <w:szCs w:val="22"/>
        </w:rPr>
        <w:t>A.</w:t>
      </w:r>
      <w:r>
        <w:rPr>
          <w:w w:val="90"/>
          <w:sz w:val="22"/>
          <w:szCs w:val="22"/>
        </w:rPr>
        <w:t xml:space="preserve"> Any homeowner desiring to install a security camera must notify the </w:t>
      </w:r>
      <w:r w:rsidR="005E36DB">
        <w:rPr>
          <w:w w:val="90"/>
          <w:sz w:val="22"/>
          <w:szCs w:val="22"/>
        </w:rPr>
        <w:t xml:space="preserve">Management and the </w:t>
      </w:r>
      <w:r>
        <w:rPr>
          <w:w w:val="90"/>
          <w:sz w:val="22"/>
          <w:szCs w:val="22"/>
        </w:rPr>
        <w:t>Covenants Committee in writing in accordance with standard Covenants Committee Application Guidelines.  If</w:t>
      </w:r>
      <w:r w:rsidR="005E36DB">
        <w:rPr>
          <w:w w:val="90"/>
          <w:sz w:val="22"/>
          <w:szCs w:val="22"/>
        </w:rPr>
        <w:t xml:space="preserve"> Management determines that</w:t>
      </w:r>
      <w:r>
        <w:rPr>
          <w:w w:val="90"/>
          <w:sz w:val="22"/>
          <w:szCs w:val="22"/>
        </w:rPr>
        <w:t xml:space="preserve"> the installation is routine conforming to all of the rules and restrictions</w:t>
      </w:r>
      <w:r w:rsidR="005E36DB">
        <w:rPr>
          <w:w w:val="90"/>
          <w:sz w:val="22"/>
          <w:szCs w:val="22"/>
        </w:rPr>
        <w:t xml:space="preserve"> and the Covenants Committee does not </w:t>
      </w:r>
      <w:r w:rsidR="002C1DD9">
        <w:rPr>
          <w:w w:val="90"/>
          <w:sz w:val="22"/>
          <w:szCs w:val="22"/>
        </w:rPr>
        <w:t>communicate a written objection to Management</w:t>
      </w:r>
      <w:r w:rsidR="005E36DB">
        <w:rPr>
          <w:w w:val="90"/>
          <w:sz w:val="22"/>
          <w:szCs w:val="22"/>
        </w:rPr>
        <w:t>,</w:t>
      </w:r>
      <w:r>
        <w:rPr>
          <w:w w:val="90"/>
          <w:sz w:val="22"/>
          <w:szCs w:val="22"/>
        </w:rPr>
        <w:t xml:space="preserve"> the installation may begin within seven days of notification </w:t>
      </w:r>
      <w:r w:rsidR="005E36DB">
        <w:rPr>
          <w:w w:val="90"/>
          <w:sz w:val="22"/>
          <w:szCs w:val="22"/>
        </w:rPr>
        <w:t xml:space="preserve">by Management </w:t>
      </w:r>
      <w:r>
        <w:rPr>
          <w:w w:val="90"/>
          <w:sz w:val="22"/>
          <w:szCs w:val="22"/>
        </w:rPr>
        <w:t xml:space="preserve">to the </w:t>
      </w:r>
      <w:r w:rsidR="005E36DB">
        <w:rPr>
          <w:w w:val="90"/>
          <w:sz w:val="22"/>
          <w:szCs w:val="22"/>
        </w:rPr>
        <w:t>homeowner to that effect</w:t>
      </w:r>
      <w:r>
        <w:rPr>
          <w:w w:val="90"/>
          <w:sz w:val="22"/>
          <w:szCs w:val="22"/>
        </w:rPr>
        <w:t>.</w:t>
      </w:r>
    </w:p>
    <w:p w:rsidR="00920F3D" w:rsidRDefault="00F70B7D" w:rsidP="00D70062">
      <w:pPr>
        <w:shd w:val="clear" w:color="auto" w:fill="FFFFFF"/>
        <w:spacing w:after="120"/>
        <w:ind w:left="432"/>
        <w:rPr>
          <w:sz w:val="22"/>
          <w:szCs w:val="22"/>
        </w:rPr>
      </w:pPr>
      <w:r>
        <w:rPr>
          <w:b/>
          <w:w w:val="90"/>
          <w:sz w:val="22"/>
          <w:szCs w:val="22"/>
        </w:rPr>
        <w:t>B.</w:t>
      </w:r>
      <w:r>
        <w:rPr>
          <w:w w:val="90"/>
          <w:sz w:val="22"/>
          <w:szCs w:val="22"/>
        </w:rPr>
        <w:t xml:space="preserve"> Notification content that does not conform to all of the above rules and regulations will be returned to the homeowner or tenant for modification within seven days.</w:t>
      </w:r>
    </w:p>
    <w:p w:rsidR="00920F3D" w:rsidRDefault="00F70B7D" w:rsidP="00D70062">
      <w:pPr>
        <w:shd w:val="clear" w:color="auto" w:fill="FFFFFF"/>
        <w:spacing w:after="120"/>
        <w:rPr>
          <w:sz w:val="22"/>
          <w:szCs w:val="22"/>
        </w:rPr>
      </w:pPr>
      <w:r>
        <w:rPr>
          <w:b/>
          <w:bCs/>
          <w:spacing w:val="-1"/>
          <w:sz w:val="22"/>
          <w:szCs w:val="22"/>
        </w:rPr>
        <w:t>V. Number of Security cameras</w:t>
      </w:r>
    </w:p>
    <w:p w:rsidR="00920F3D" w:rsidRDefault="00F70B7D" w:rsidP="00D70062">
      <w:pPr>
        <w:shd w:val="clear" w:color="auto" w:fill="FFFFFF"/>
        <w:spacing w:after="120"/>
        <w:rPr>
          <w:sz w:val="22"/>
          <w:szCs w:val="22"/>
        </w:rPr>
      </w:pPr>
      <w:r>
        <w:rPr>
          <w:w w:val="89"/>
          <w:sz w:val="22"/>
          <w:szCs w:val="22"/>
        </w:rPr>
        <w:t xml:space="preserve">No more than four security cameras may be installed.  If more than four cameras are necessary to provide security, the homeowner may apply for approval from </w:t>
      </w:r>
      <w:r>
        <w:rPr>
          <w:w w:val="90"/>
          <w:sz w:val="22"/>
          <w:szCs w:val="22"/>
        </w:rPr>
        <w:t>the Covenants Committee.</w:t>
      </w:r>
    </w:p>
    <w:p w:rsidR="00920F3D" w:rsidRDefault="00920F3D" w:rsidP="00D70062">
      <w:pPr>
        <w:shd w:val="clear" w:color="auto" w:fill="FFFFFF"/>
        <w:spacing w:after="120"/>
        <w:rPr>
          <w:b/>
          <w:bCs/>
          <w:sz w:val="22"/>
          <w:szCs w:val="22"/>
        </w:rPr>
      </w:pPr>
    </w:p>
    <w:p w:rsidR="00920F3D" w:rsidRDefault="00F70B7D" w:rsidP="00D70062">
      <w:pPr>
        <w:shd w:val="clear" w:color="auto" w:fill="FFFFFF"/>
        <w:spacing w:after="120"/>
        <w:rPr>
          <w:sz w:val="22"/>
          <w:szCs w:val="22"/>
        </w:rPr>
      </w:pPr>
      <w:r>
        <w:rPr>
          <w:b/>
          <w:bCs/>
          <w:spacing w:val="-2"/>
          <w:sz w:val="22"/>
          <w:szCs w:val="22"/>
        </w:rPr>
        <w:t>VII. Installation Rules</w:t>
      </w:r>
    </w:p>
    <w:p w:rsidR="00920F3D" w:rsidRDefault="00F70B7D" w:rsidP="00D70062">
      <w:pPr>
        <w:shd w:val="clear" w:color="auto" w:fill="FFFFFF"/>
        <w:spacing w:after="120"/>
        <w:ind w:left="432"/>
        <w:rPr>
          <w:sz w:val="22"/>
          <w:szCs w:val="22"/>
        </w:rPr>
      </w:pPr>
      <w:r>
        <w:rPr>
          <w:b/>
          <w:bCs/>
          <w:sz w:val="22"/>
          <w:szCs w:val="22"/>
        </w:rPr>
        <w:t>A.   Security Camera Type and Size</w:t>
      </w:r>
    </w:p>
    <w:p w:rsidR="00920F3D" w:rsidRDefault="00F70B7D" w:rsidP="00D70062">
      <w:pPr>
        <w:shd w:val="clear" w:color="auto" w:fill="FFFFFF"/>
        <w:spacing w:after="120"/>
        <w:ind w:left="864"/>
        <w:rPr>
          <w:w w:val="91"/>
          <w:sz w:val="22"/>
          <w:szCs w:val="22"/>
        </w:rPr>
      </w:pPr>
      <w:r>
        <w:rPr>
          <w:w w:val="90"/>
          <w:sz w:val="22"/>
          <w:szCs w:val="22"/>
        </w:rPr>
        <w:t>1. Security cameras must be dome type, no larger than 50mm in diameter and wireless.</w:t>
      </w:r>
    </w:p>
    <w:p w:rsidR="00920F3D" w:rsidRDefault="00F70B7D" w:rsidP="00D70062">
      <w:pPr>
        <w:shd w:val="clear" w:color="auto" w:fill="FFFFFF"/>
        <w:spacing w:after="120"/>
        <w:ind w:left="432"/>
        <w:rPr>
          <w:sz w:val="22"/>
          <w:szCs w:val="22"/>
        </w:rPr>
      </w:pPr>
      <w:r>
        <w:rPr>
          <w:b/>
          <w:bCs/>
          <w:spacing w:val="-9"/>
          <w:sz w:val="22"/>
          <w:szCs w:val="22"/>
        </w:rPr>
        <w:t>B.   Location</w:t>
      </w:r>
    </w:p>
    <w:p w:rsidR="00920F3D" w:rsidRDefault="00F70B7D" w:rsidP="00D70062">
      <w:pPr>
        <w:shd w:val="clear" w:color="auto" w:fill="FFFFFF"/>
        <w:spacing w:after="120"/>
        <w:ind w:left="864"/>
        <w:rPr>
          <w:w w:val="90"/>
          <w:sz w:val="22"/>
          <w:szCs w:val="22"/>
        </w:rPr>
      </w:pPr>
      <w:r>
        <w:rPr>
          <w:w w:val="90"/>
          <w:sz w:val="22"/>
          <w:szCs w:val="22"/>
        </w:rPr>
        <w:t xml:space="preserve">1. Security cameras shall be installed solely on individually owned </w:t>
      </w:r>
      <w:r w:rsidR="00A32FD1">
        <w:rPr>
          <w:w w:val="90"/>
          <w:sz w:val="22"/>
          <w:szCs w:val="22"/>
        </w:rPr>
        <w:t>units</w:t>
      </w:r>
      <w:r>
        <w:rPr>
          <w:w w:val="90"/>
          <w:sz w:val="22"/>
          <w:szCs w:val="22"/>
        </w:rPr>
        <w:t>, as designated on the Deed for such unit/home and as defined by the governing documents, directly onto the exterior or interior of a unit.</w:t>
      </w:r>
    </w:p>
    <w:p w:rsidR="00A32FD1" w:rsidRDefault="00A32FD1" w:rsidP="00D70062">
      <w:pPr>
        <w:shd w:val="clear" w:color="auto" w:fill="FFFFFF"/>
        <w:spacing w:after="120"/>
        <w:ind w:left="864"/>
        <w:rPr>
          <w:sz w:val="22"/>
          <w:szCs w:val="22"/>
        </w:rPr>
      </w:pPr>
      <w:r>
        <w:rPr>
          <w:w w:val="90"/>
          <w:sz w:val="22"/>
          <w:szCs w:val="22"/>
        </w:rPr>
        <w:t xml:space="preserve">2. </w:t>
      </w:r>
      <w:r w:rsidR="00441CEC">
        <w:rPr>
          <w:w w:val="90"/>
          <w:sz w:val="22"/>
          <w:szCs w:val="22"/>
        </w:rPr>
        <w:t>Security cameras are permitted in or on Parcel I condo buildings in the limited use common areas. Some general common areas may be used by individual application or parcel committee application if deemed necessary and appropriate by the Covenants Committee.</w:t>
      </w:r>
    </w:p>
    <w:p w:rsidR="00920F3D" w:rsidRDefault="002C1DD9" w:rsidP="00D70062">
      <w:pPr>
        <w:shd w:val="clear" w:color="auto" w:fill="FFFFFF"/>
        <w:spacing w:after="120"/>
        <w:ind w:left="864"/>
        <w:rPr>
          <w:sz w:val="22"/>
          <w:szCs w:val="22"/>
        </w:rPr>
      </w:pPr>
      <w:r>
        <w:rPr>
          <w:w w:val="90"/>
          <w:sz w:val="22"/>
          <w:szCs w:val="22"/>
        </w:rPr>
        <w:t>3</w:t>
      </w:r>
      <w:r w:rsidR="00F70B7D">
        <w:rPr>
          <w:w w:val="90"/>
          <w:sz w:val="22"/>
          <w:szCs w:val="22"/>
        </w:rPr>
        <w:t>. Security cameras may not encroach upon common areas or another homeowner's property.</w:t>
      </w:r>
    </w:p>
    <w:p w:rsidR="00920F3D" w:rsidRDefault="002C1DD9" w:rsidP="00D70062">
      <w:pPr>
        <w:shd w:val="clear" w:color="auto" w:fill="FFFFFF"/>
        <w:spacing w:after="120"/>
        <w:ind w:left="864"/>
        <w:rPr>
          <w:sz w:val="22"/>
          <w:szCs w:val="22"/>
        </w:rPr>
      </w:pPr>
      <w:r>
        <w:rPr>
          <w:w w:val="89"/>
          <w:sz w:val="22"/>
          <w:szCs w:val="22"/>
        </w:rPr>
        <w:t>4</w:t>
      </w:r>
      <w:r w:rsidR="00F70B7D">
        <w:rPr>
          <w:w w:val="89"/>
          <w:sz w:val="22"/>
          <w:szCs w:val="22"/>
        </w:rPr>
        <w:t xml:space="preserve">. </w:t>
      </w:r>
      <w:r w:rsidR="00F70B7D">
        <w:rPr>
          <w:w w:val="91"/>
          <w:sz w:val="22"/>
          <w:szCs w:val="22"/>
        </w:rPr>
        <w:t>Security cameras must be installed so as to only photograph the immediate vicinity of the homeowner's home.</w:t>
      </w:r>
    </w:p>
    <w:p w:rsidR="005E36DB" w:rsidRDefault="002C1DD9" w:rsidP="001E48E9">
      <w:pPr>
        <w:shd w:val="clear" w:color="auto" w:fill="FFFFFF"/>
        <w:spacing w:after="120"/>
        <w:ind w:left="864"/>
        <w:rPr>
          <w:b/>
          <w:bCs/>
          <w:spacing w:val="-6"/>
          <w:sz w:val="22"/>
          <w:szCs w:val="22"/>
        </w:rPr>
      </w:pPr>
      <w:r>
        <w:rPr>
          <w:w w:val="91"/>
          <w:sz w:val="22"/>
          <w:szCs w:val="22"/>
        </w:rPr>
        <w:t>5</w:t>
      </w:r>
      <w:r w:rsidR="00F70B7D">
        <w:rPr>
          <w:w w:val="91"/>
          <w:sz w:val="22"/>
          <w:szCs w:val="22"/>
        </w:rPr>
        <w:t>. Security cameras may not be directed toward the windows or doors of adjacent homes or otherwise intrude on their privacy.</w:t>
      </w:r>
    </w:p>
    <w:p w:rsidR="00920F3D" w:rsidRDefault="00F70B7D" w:rsidP="00D70062">
      <w:pPr>
        <w:shd w:val="clear" w:color="auto" w:fill="FFFFFF"/>
        <w:spacing w:after="120"/>
        <w:ind w:left="432"/>
        <w:rPr>
          <w:sz w:val="22"/>
          <w:szCs w:val="22"/>
        </w:rPr>
      </w:pPr>
      <w:r>
        <w:rPr>
          <w:b/>
          <w:bCs/>
          <w:spacing w:val="-6"/>
          <w:sz w:val="22"/>
          <w:szCs w:val="22"/>
        </w:rPr>
        <w:lastRenderedPageBreak/>
        <w:t>C.   Installation</w:t>
      </w:r>
    </w:p>
    <w:p w:rsidR="00920F3D" w:rsidRDefault="00F70B7D" w:rsidP="00D70062">
      <w:pPr>
        <w:shd w:val="clear" w:color="auto" w:fill="FFFFFF"/>
        <w:spacing w:after="120"/>
        <w:ind w:left="864"/>
        <w:rPr>
          <w:sz w:val="22"/>
          <w:szCs w:val="22"/>
        </w:rPr>
      </w:pPr>
      <w:r>
        <w:rPr>
          <w:w w:val="92"/>
          <w:sz w:val="22"/>
          <w:szCs w:val="22"/>
        </w:rPr>
        <w:t>1. All installations shall be completed so that they do not damage the common areas, the lot or unit of any resident, or void any Association or homeowner's warranties, or in any way impair the integrity of buildings, common areas or lots.</w:t>
      </w:r>
    </w:p>
    <w:p w:rsidR="00920F3D" w:rsidRDefault="00A32FD1" w:rsidP="00D70062">
      <w:pPr>
        <w:shd w:val="clear" w:color="auto" w:fill="FFFFFF"/>
        <w:spacing w:after="120"/>
        <w:ind w:left="864"/>
        <w:rPr>
          <w:w w:val="92"/>
          <w:sz w:val="22"/>
          <w:szCs w:val="22"/>
        </w:rPr>
      </w:pPr>
      <w:r>
        <w:rPr>
          <w:w w:val="92"/>
          <w:sz w:val="22"/>
          <w:szCs w:val="22"/>
        </w:rPr>
        <w:t>2. All equipment must be</w:t>
      </w:r>
      <w:r w:rsidR="00F70B7D">
        <w:rPr>
          <w:w w:val="92"/>
          <w:sz w:val="22"/>
          <w:szCs w:val="22"/>
        </w:rPr>
        <w:t xml:space="preserve"> secured with a building-mounted installation.</w:t>
      </w:r>
    </w:p>
    <w:p w:rsidR="00920F3D" w:rsidRPr="003F6345" w:rsidRDefault="00F70B7D" w:rsidP="00D70062">
      <w:pPr>
        <w:shd w:val="clear" w:color="auto" w:fill="FFFFFF"/>
        <w:spacing w:after="120"/>
        <w:ind w:left="864"/>
        <w:rPr>
          <w:spacing w:val="-2"/>
          <w:w w:val="91"/>
          <w:sz w:val="22"/>
          <w:szCs w:val="22"/>
        </w:rPr>
      </w:pPr>
      <w:r>
        <w:rPr>
          <w:w w:val="92"/>
          <w:sz w:val="22"/>
          <w:szCs w:val="22"/>
        </w:rPr>
        <w:t xml:space="preserve">3. </w:t>
      </w:r>
      <w:r>
        <w:rPr>
          <w:w w:val="91"/>
          <w:sz w:val="22"/>
          <w:szCs w:val="22"/>
        </w:rPr>
        <w:t xml:space="preserve">Security cameras must match or be in harmony with the structure to which it is </w:t>
      </w:r>
      <w:r>
        <w:rPr>
          <w:spacing w:val="-2"/>
          <w:w w:val="91"/>
          <w:sz w:val="22"/>
          <w:szCs w:val="22"/>
        </w:rPr>
        <w:t>installed</w:t>
      </w:r>
      <w:r w:rsidRPr="003F6345">
        <w:rPr>
          <w:spacing w:val="-2"/>
          <w:w w:val="91"/>
          <w:sz w:val="22"/>
          <w:szCs w:val="22"/>
        </w:rPr>
        <w:t>.  The installation shall be as unobtrusive as possible.</w:t>
      </w:r>
    </w:p>
    <w:p w:rsidR="00920F3D" w:rsidRDefault="00F70B7D" w:rsidP="00D70062">
      <w:pPr>
        <w:shd w:val="clear" w:color="auto" w:fill="FFFFFF"/>
        <w:spacing w:after="120"/>
        <w:ind w:left="432"/>
        <w:rPr>
          <w:b/>
          <w:sz w:val="22"/>
          <w:szCs w:val="22"/>
        </w:rPr>
      </w:pPr>
      <w:r>
        <w:rPr>
          <w:b/>
          <w:spacing w:val="-2"/>
          <w:w w:val="98"/>
          <w:sz w:val="22"/>
          <w:szCs w:val="22"/>
        </w:rPr>
        <w:t>D. Maintenance</w:t>
      </w:r>
    </w:p>
    <w:p w:rsidR="00920F3D" w:rsidRDefault="00F70B7D" w:rsidP="00D70062">
      <w:pPr>
        <w:shd w:val="clear" w:color="auto" w:fill="FFFFFF"/>
        <w:spacing w:after="120"/>
        <w:ind w:left="864"/>
        <w:rPr>
          <w:sz w:val="22"/>
          <w:szCs w:val="22"/>
        </w:rPr>
      </w:pPr>
      <w:r>
        <w:rPr>
          <w:w w:val="91"/>
          <w:sz w:val="22"/>
          <w:szCs w:val="22"/>
        </w:rPr>
        <w:t>1. Homeowners shall not permit their security cameras to fall into disrepair or to become safety hazards.</w:t>
      </w:r>
    </w:p>
    <w:p w:rsidR="00920F3D" w:rsidRDefault="00F70B7D" w:rsidP="00D70062">
      <w:pPr>
        <w:shd w:val="clear" w:color="auto" w:fill="FFFFFF"/>
        <w:spacing w:after="120"/>
        <w:ind w:left="864"/>
        <w:rPr>
          <w:sz w:val="22"/>
          <w:szCs w:val="22"/>
        </w:rPr>
      </w:pPr>
      <w:r>
        <w:rPr>
          <w:w w:val="90"/>
          <w:sz w:val="22"/>
          <w:szCs w:val="22"/>
        </w:rPr>
        <w:t>2. Homeowners shall be responsible for security camera maintenance and repair.</w:t>
      </w:r>
    </w:p>
    <w:p w:rsidR="00920F3D" w:rsidRDefault="00F70B7D" w:rsidP="00D70062">
      <w:pPr>
        <w:shd w:val="clear" w:color="auto" w:fill="FFFFFF"/>
        <w:spacing w:after="120"/>
        <w:ind w:left="864"/>
        <w:rPr>
          <w:spacing w:val="-2"/>
          <w:w w:val="94"/>
          <w:sz w:val="22"/>
          <w:szCs w:val="22"/>
        </w:rPr>
      </w:pPr>
      <w:r>
        <w:rPr>
          <w:w w:val="90"/>
          <w:sz w:val="22"/>
          <w:szCs w:val="22"/>
        </w:rPr>
        <w:t xml:space="preserve">3. Homeowners shall be responsible for repainting or replacement if the exterior surface of the security camera </w:t>
      </w:r>
      <w:r>
        <w:rPr>
          <w:spacing w:val="-2"/>
          <w:w w:val="94"/>
          <w:sz w:val="22"/>
          <w:szCs w:val="22"/>
        </w:rPr>
        <w:t>deteriorates.</w:t>
      </w:r>
    </w:p>
    <w:p w:rsidR="00920F3D" w:rsidRDefault="00F70B7D" w:rsidP="00D70062">
      <w:pPr>
        <w:shd w:val="clear" w:color="auto" w:fill="FFFFFF"/>
        <w:spacing w:after="120"/>
        <w:ind w:left="864"/>
        <w:rPr>
          <w:spacing w:val="-2"/>
          <w:w w:val="94"/>
          <w:sz w:val="22"/>
          <w:szCs w:val="22"/>
        </w:rPr>
      </w:pPr>
      <w:r>
        <w:rPr>
          <w:spacing w:val="-2"/>
          <w:w w:val="94"/>
          <w:sz w:val="22"/>
          <w:szCs w:val="22"/>
        </w:rPr>
        <w:t>4. Any incursion into the structure (roofs, walls, etc.) that results in damage or water/moisture penetration is the homeowner’s responsibility to remediate.</w:t>
      </w:r>
    </w:p>
    <w:p w:rsidR="00920F3D" w:rsidRDefault="00F70B7D" w:rsidP="00D70062">
      <w:pPr>
        <w:shd w:val="clear" w:color="auto" w:fill="FFFFFF"/>
        <w:spacing w:after="120"/>
        <w:ind w:left="864"/>
        <w:rPr>
          <w:spacing w:val="-2"/>
          <w:w w:val="94"/>
          <w:sz w:val="22"/>
          <w:szCs w:val="22"/>
        </w:rPr>
      </w:pPr>
      <w:r>
        <w:rPr>
          <w:spacing w:val="-2"/>
          <w:w w:val="94"/>
          <w:sz w:val="22"/>
          <w:szCs w:val="22"/>
        </w:rPr>
        <w:t>5. If the security camera is removed for any reason, the homeowner must remediate any holes that were made relative to the security camera installation, restoring the exterior to its condition prior to the installation.</w:t>
      </w:r>
    </w:p>
    <w:p w:rsidR="00920F3D" w:rsidRDefault="00F70B7D" w:rsidP="00D70062">
      <w:pPr>
        <w:shd w:val="clear" w:color="auto" w:fill="FFFFFF"/>
        <w:spacing w:after="120"/>
        <w:ind w:left="864"/>
        <w:rPr>
          <w:spacing w:val="-2"/>
          <w:w w:val="94"/>
          <w:sz w:val="22"/>
          <w:szCs w:val="22"/>
        </w:rPr>
      </w:pPr>
      <w:r>
        <w:rPr>
          <w:spacing w:val="-2"/>
          <w:w w:val="94"/>
          <w:sz w:val="22"/>
          <w:szCs w:val="22"/>
        </w:rPr>
        <w:t xml:space="preserve">6. When the homeowner moves, the homeowner must either require the new homeowner to accept responsibility in writing or to remove the security camera and associated components of the installation and remediate as described above. </w:t>
      </w:r>
    </w:p>
    <w:p w:rsidR="00920F3D" w:rsidRDefault="00F70B7D" w:rsidP="00D70062">
      <w:pPr>
        <w:shd w:val="clear" w:color="auto" w:fill="FFFFFF"/>
        <w:spacing w:after="120"/>
        <w:ind w:left="864"/>
        <w:rPr>
          <w:spacing w:val="-2"/>
          <w:w w:val="94"/>
          <w:sz w:val="22"/>
          <w:szCs w:val="22"/>
        </w:rPr>
      </w:pPr>
      <w:r>
        <w:rPr>
          <w:spacing w:val="-2"/>
          <w:w w:val="94"/>
          <w:sz w:val="22"/>
          <w:szCs w:val="22"/>
        </w:rPr>
        <w:t>7. Any recordings made by the homeowner's security cameras are the property and responsibility of the homeowner. The Association bears no responsibility nor has any liability for the recordings.</w:t>
      </w:r>
    </w:p>
    <w:p w:rsidR="00920F3D" w:rsidRDefault="00F70B7D" w:rsidP="00D70062">
      <w:pPr>
        <w:shd w:val="clear" w:color="auto" w:fill="FFFFFF"/>
        <w:spacing w:after="120"/>
        <w:ind w:left="432"/>
        <w:rPr>
          <w:sz w:val="22"/>
          <w:szCs w:val="22"/>
        </w:rPr>
      </w:pPr>
      <w:r>
        <w:rPr>
          <w:b/>
          <w:spacing w:val="-1"/>
          <w:w w:val="97"/>
          <w:sz w:val="22"/>
          <w:szCs w:val="22"/>
        </w:rPr>
        <w:t>E.   Safety</w:t>
      </w:r>
    </w:p>
    <w:p w:rsidR="00920F3D" w:rsidRDefault="00F70B7D" w:rsidP="00D70062">
      <w:pPr>
        <w:shd w:val="clear" w:color="auto" w:fill="FFFFFF"/>
        <w:spacing w:after="120"/>
        <w:ind w:left="864"/>
        <w:rPr>
          <w:sz w:val="22"/>
          <w:szCs w:val="22"/>
        </w:rPr>
      </w:pPr>
      <w:r>
        <w:rPr>
          <w:w w:val="91"/>
          <w:sz w:val="22"/>
          <w:szCs w:val="22"/>
        </w:rPr>
        <w:t xml:space="preserve">1. Security cameras shall be installed and secured in a manner that complies with all applicable Township and state laws and regulations, </w:t>
      </w:r>
      <w:r w:rsidR="00A32FD1">
        <w:rPr>
          <w:w w:val="91"/>
          <w:sz w:val="22"/>
          <w:szCs w:val="22"/>
        </w:rPr>
        <w:t xml:space="preserve">if any, </w:t>
      </w:r>
      <w:r>
        <w:rPr>
          <w:w w:val="91"/>
          <w:sz w:val="22"/>
          <w:szCs w:val="22"/>
        </w:rPr>
        <w:t>and manufacturer's instructions. The homeowner, prior to installation, shall provide the Association with a copy of applicable governmental permits.</w:t>
      </w:r>
    </w:p>
    <w:p w:rsidR="00920F3D" w:rsidRDefault="00F70B7D" w:rsidP="00D70062">
      <w:pPr>
        <w:shd w:val="clear" w:color="auto" w:fill="FFFFFF"/>
        <w:spacing w:after="120"/>
        <w:ind w:left="864"/>
        <w:rPr>
          <w:sz w:val="22"/>
          <w:szCs w:val="22"/>
        </w:rPr>
      </w:pPr>
      <w:r>
        <w:rPr>
          <w:w w:val="92"/>
          <w:sz w:val="22"/>
          <w:szCs w:val="22"/>
        </w:rPr>
        <w:t>2. Installations must comply with all applicable codes.</w:t>
      </w:r>
    </w:p>
    <w:p w:rsidR="00920F3D" w:rsidRDefault="00F70B7D" w:rsidP="00D70062">
      <w:pPr>
        <w:shd w:val="clear" w:color="auto" w:fill="FFFFFF"/>
        <w:spacing w:after="120"/>
        <w:ind w:left="864"/>
        <w:rPr>
          <w:sz w:val="22"/>
          <w:szCs w:val="22"/>
        </w:rPr>
      </w:pPr>
      <w:r>
        <w:rPr>
          <w:w w:val="89"/>
          <w:sz w:val="22"/>
          <w:szCs w:val="22"/>
        </w:rPr>
        <w:t xml:space="preserve">3. Security cameras shall be permanently and effectively grounded to avoid and prevent electrical and fire </w:t>
      </w:r>
      <w:r>
        <w:rPr>
          <w:spacing w:val="-2"/>
          <w:w w:val="92"/>
          <w:sz w:val="22"/>
          <w:szCs w:val="22"/>
        </w:rPr>
        <w:t>damage.</w:t>
      </w:r>
    </w:p>
    <w:p w:rsidR="00920F3D" w:rsidRDefault="00F70B7D" w:rsidP="00D70062">
      <w:pPr>
        <w:shd w:val="clear" w:color="auto" w:fill="FFFFFF"/>
        <w:tabs>
          <w:tab w:val="left" w:pos="1022"/>
        </w:tabs>
        <w:spacing w:after="120"/>
        <w:ind w:left="864"/>
        <w:rPr>
          <w:spacing w:val="-2"/>
          <w:w w:val="95"/>
          <w:sz w:val="22"/>
          <w:szCs w:val="22"/>
        </w:rPr>
      </w:pPr>
      <w:r>
        <w:rPr>
          <w:w w:val="90"/>
          <w:sz w:val="22"/>
          <w:szCs w:val="22"/>
        </w:rPr>
        <w:t xml:space="preserve">4. Security cameras must be able to withstand all adverse weather conditions such as heavy winds, snow and </w:t>
      </w:r>
      <w:r>
        <w:rPr>
          <w:spacing w:val="-2"/>
          <w:w w:val="95"/>
          <w:sz w:val="22"/>
          <w:szCs w:val="22"/>
        </w:rPr>
        <w:t>ice.</w:t>
      </w:r>
    </w:p>
    <w:p w:rsidR="00920F3D" w:rsidRDefault="00F70B7D" w:rsidP="00D70062">
      <w:pPr>
        <w:shd w:val="clear" w:color="auto" w:fill="FFFFFF"/>
        <w:tabs>
          <w:tab w:val="left" w:pos="1022"/>
        </w:tabs>
        <w:spacing w:after="120"/>
        <w:rPr>
          <w:spacing w:val="-2"/>
          <w:w w:val="95"/>
          <w:sz w:val="22"/>
          <w:szCs w:val="22"/>
        </w:rPr>
      </w:pPr>
      <w:r>
        <w:rPr>
          <w:spacing w:val="-2"/>
          <w:w w:val="95"/>
          <w:sz w:val="22"/>
          <w:szCs w:val="22"/>
        </w:rPr>
        <w:t xml:space="preserve"> </w:t>
      </w:r>
    </w:p>
    <w:p w:rsidR="00920F3D" w:rsidRDefault="00F70B7D" w:rsidP="00D70062">
      <w:pPr>
        <w:shd w:val="clear" w:color="auto" w:fill="FFFFFF"/>
        <w:tabs>
          <w:tab w:val="left" w:pos="1022"/>
        </w:tabs>
        <w:spacing w:after="120"/>
        <w:rPr>
          <w:sz w:val="22"/>
          <w:szCs w:val="22"/>
        </w:rPr>
      </w:pPr>
      <w:r>
        <w:rPr>
          <w:b/>
          <w:bCs/>
          <w:sz w:val="22"/>
          <w:szCs w:val="22"/>
        </w:rPr>
        <w:t>IX. Enforcement</w:t>
      </w:r>
    </w:p>
    <w:p w:rsidR="00920F3D" w:rsidRDefault="00F70B7D" w:rsidP="00D70062">
      <w:pPr>
        <w:shd w:val="clear" w:color="auto" w:fill="FFFFFF"/>
        <w:spacing w:after="120"/>
        <w:ind w:left="432"/>
        <w:rPr>
          <w:sz w:val="22"/>
          <w:szCs w:val="22"/>
        </w:rPr>
      </w:pPr>
      <w:r>
        <w:rPr>
          <w:b/>
          <w:w w:val="91"/>
          <w:sz w:val="22"/>
          <w:szCs w:val="22"/>
        </w:rPr>
        <w:t>A.</w:t>
      </w:r>
      <w:r>
        <w:rPr>
          <w:w w:val="91"/>
          <w:sz w:val="22"/>
          <w:szCs w:val="22"/>
        </w:rPr>
        <w:t xml:space="preserve"> The Association may seek injunctive relief to prohibit or seek removal of the installation if security camera </w:t>
      </w:r>
      <w:r>
        <w:rPr>
          <w:w w:val="92"/>
          <w:sz w:val="22"/>
          <w:szCs w:val="22"/>
        </w:rPr>
        <w:t>installation poses a serious, immediate safety hazard.</w:t>
      </w:r>
    </w:p>
    <w:p w:rsidR="00920F3D" w:rsidRDefault="00F70B7D" w:rsidP="00D70062">
      <w:pPr>
        <w:shd w:val="clear" w:color="auto" w:fill="FFFFFF"/>
        <w:tabs>
          <w:tab w:val="left" w:pos="2069"/>
        </w:tabs>
        <w:spacing w:after="120"/>
        <w:rPr>
          <w:b/>
          <w:sz w:val="22"/>
          <w:szCs w:val="22"/>
        </w:rPr>
      </w:pPr>
      <w:r>
        <w:rPr>
          <w:b/>
          <w:spacing w:val="-2"/>
          <w:w w:val="103"/>
          <w:sz w:val="22"/>
          <w:szCs w:val="22"/>
        </w:rPr>
        <w:t>X.  Severability</w:t>
      </w:r>
    </w:p>
    <w:p w:rsidR="00920F3D" w:rsidRDefault="00F70B7D" w:rsidP="00D70062">
      <w:pPr>
        <w:shd w:val="clear" w:color="auto" w:fill="FFFFFF"/>
        <w:spacing w:after="120"/>
        <w:rPr>
          <w:sz w:val="22"/>
          <w:szCs w:val="22"/>
        </w:rPr>
      </w:pPr>
      <w:r>
        <w:rPr>
          <w:w w:val="89"/>
          <w:sz w:val="22"/>
          <w:szCs w:val="22"/>
        </w:rPr>
        <w:t>If any provision is ruled invalid, the remainder of these rules shall remain in full force and effect.</w:t>
      </w:r>
    </w:p>
    <w:p w:rsidR="00920F3D" w:rsidRDefault="00F70B7D">
      <w:pPr>
        <w:shd w:val="clear" w:color="auto" w:fill="FFFFFF"/>
        <w:ind w:right="-744"/>
        <w:rPr>
          <w:b/>
          <w:bCs/>
          <w:color w:val="000000"/>
          <w:spacing w:val="-1"/>
          <w:sz w:val="22"/>
          <w:szCs w:val="22"/>
        </w:rPr>
      </w:pPr>
      <w:r>
        <w:rPr>
          <w:b/>
          <w:bCs/>
          <w:color w:val="000000"/>
          <w:spacing w:val="-1"/>
          <w:sz w:val="22"/>
          <w:szCs w:val="22"/>
        </w:rPr>
        <w:br w:type="page"/>
      </w:r>
      <w:r>
        <w:rPr>
          <w:b/>
          <w:bCs/>
          <w:color w:val="000000"/>
          <w:spacing w:val="-1"/>
          <w:sz w:val="22"/>
          <w:szCs w:val="22"/>
        </w:rPr>
        <w:lastRenderedPageBreak/>
        <w:t xml:space="preserve">Resolution Type:    </w:t>
      </w:r>
      <w:r w:rsidR="00DA150B">
        <w:rPr>
          <w:b/>
          <w:bCs/>
          <w:color w:val="000000"/>
          <w:spacing w:val="-1"/>
          <w:sz w:val="22"/>
          <w:szCs w:val="22"/>
        </w:rPr>
        <w:t>Policy</w:t>
      </w:r>
      <w:r>
        <w:rPr>
          <w:b/>
          <w:bCs/>
          <w:color w:val="000000"/>
          <w:spacing w:val="-1"/>
          <w:sz w:val="22"/>
          <w:szCs w:val="22"/>
        </w:rPr>
        <w:t xml:space="preserve"> Resolution </w:t>
      </w:r>
    </w:p>
    <w:p w:rsidR="00920F3D" w:rsidRDefault="00920F3D">
      <w:pPr>
        <w:shd w:val="clear" w:color="auto" w:fill="FFFFFF"/>
        <w:ind w:right="-744"/>
        <w:rPr>
          <w:b/>
          <w:bCs/>
          <w:color w:val="000000"/>
          <w:spacing w:val="-2"/>
          <w:sz w:val="22"/>
          <w:szCs w:val="22"/>
        </w:rPr>
      </w:pPr>
    </w:p>
    <w:p w:rsidR="00920F3D" w:rsidRDefault="00F70B7D">
      <w:pPr>
        <w:shd w:val="clear" w:color="auto" w:fill="FFFFFF"/>
        <w:ind w:right="-744"/>
        <w:rPr>
          <w:b/>
          <w:bCs/>
          <w:color w:val="000000"/>
          <w:spacing w:val="-2"/>
          <w:sz w:val="22"/>
          <w:szCs w:val="22"/>
        </w:rPr>
      </w:pPr>
      <w:r>
        <w:rPr>
          <w:b/>
          <w:bCs/>
          <w:color w:val="000000"/>
          <w:spacing w:val="-2"/>
          <w:sz w:val="22"/>
          <w:szCs w:val="22"/>
        </w:rPr>
        <w:t xml:space="preserve">Regarding:   </w:t>
      </w:r>
      <w:r w:rsidR="00DA150B">
        <w:rPr>
          <w:b/>
          <w:bCs/>
          <w:color w:val="000000"/>
          <w:spacing w:val="-2"/>
          <w:sz w:val="22"/>
          <w:szCs w:val="22"/>
        </w:rPr>
        <w:t>Policy Resolution No. 53</w:t>
      </w:r>
      <w:r>
        <w:rPr>
          <w:b/>
          <w:bCs/>
          <w:color w:val="000000"/>
          <w:spacing w:val="-2"/>
          <w:sz w:val="22"/>
          <w:szCs w:val="22"/>
        </w:rPr>
        <w:t xml:space="preserve">: Rules for Installation of Security Cameras in </w:t>
      </w:r>
      <w:smartTag w:uri="urn:schemas-microsoft-com:office:smarttags" w:element="place">
        <w:r>
          <w:rPr>
            <w:b/>
            <w:bCs/>
            <w:color w:val="000000"/>
            <w:spacing w:val="-2"/>
            <w:sz w:val="22"/>
            <w:szCs w:val="22"/>
          </w:rPr>
          <w:t>Princeton</w:t>
        </w:r>
      </w:smartTag>
      <w:r>
        <w:rPr>
          <w:b/>
          <w:bCs/>
          <w:color w:val="000000"/>
          <w:spacing w:val="-2"/>
          <w:sz w:val="22"/>
          <w:szCs w:val="22"/>
        </w:rPr>
        <w:t xml:space="preserve"> Landing</w:t>
      </w:r>
    </w:p>
    <w:p w:rsidR="00920F3D" w:rsidRDefault="00920F3D">
      <w:pPr>
        <w:ind w:right="-744"/>
        <w:rPr>
          <w:sz w:val="22"/>
          <w:szCs w:val="22"/>
        </w:rPr>
      </w:pPr>
    </w:p>
    <w:p w:rsidR="00920F3D" w:rsidRDefault="00F70B7D">
      <w:pPr>
        <w:ind w:right="-744"/>
        <w:rPr>
          <w:sz w:val="22"/>
          <w:szCs w:val="22"/>
        </w:rPr>
      </w:pPr>
      <w:r>
        <w:rPr>
          <w:sz w:val="22"/>
          <w:szCs w:val="22"/>
        </w:rPr>
        <w:t>ATTEST:</w:t>
      </w:r>
    </w:p>
    <w:p w:rsidR="00920F3D" w:rsidRDefault="00920F3D">
      <w:pPr>
        <w:ind w:right="-744"/>
        <w:rPr>
          <w:sz w:val="22"/>
          <w:szCs w:val="22"/>
        </w:rPr>
      </w:pPr>
    </w:p>
    <w:p w:rsidR="00920F3D" w:rsidRDefault="00F70B7D">
      <w:pPr>
        <w:ind w:right="-744"/>
        <w:rPr>
          <w:sz w:val="22"/>
          <w:szCs w:val="22"/>
        </w:rPr>
      </w:pPr>
      <w:r>
        <w:rPr>
          <w:sz w:val="22"/>
          <w:szCs w:val="22"/>
        </w:rPr>
        <w:t>________________________________</w:t>
      </w:r>
    </w:p>
    <w:p w:rsidR="00920F3D" w:rsidRDefault="00F70B7D">
      <w:pPr>
        <w:ind w:right="-744"/>
        <w:rPr>
          <w:sz w:val="22"/>
          <w:szCs w:val="22"/>
        </w:rPr>
      </w:pPr>
      <w:r>
        <w:rPr>
          <w:sz w:val="22"/>
          <w:szCs w:val="22"/>
        </w:rPr>
        <w:t>Mary Ryan, Secretary</w:t>
      </w:r>
    </w:p>
    <w:p w:rsidR="00920F3D" w:rsidRDefault="00920F3D">
      <w:pPr>
        <w:ind w:right="-744"/>
        <w:rPr>
          <w:sz w:val="22"/>
          <w:szCs w:val="22"/>
        </w:rPr>
      </w:pPr>
    </w:p>
    <w:p w:rsidR="00920F3D" w:rsidRDefault="00F70B7D">
      <w:pPr>
        <w:ind w:right="-744"/>
        <w:rPr>
          <w:sz w:val="22"/>
          <w:szCs w:val="22"/>
        </w:rPr>
      </w:pPr>
      <w:r>
        <w:rPr>
          <w:sz w:val="22"/>
          <w:szCs w:val="22"/>
        </w:rPr>
        <w:t>DATE: _________________</w:t>
      </w:r>
    </w:p>
    <w:p w:rsidR="00920F3D" w:rsidRDefault="00920F3D">
      <w:pPr>
        <w:ind w:right="-744"/>
        <w:rPr>
          <w:sz w:val="22"/>
          <w:szCs w:val="22"/>
        </w:rPr>
      </w:pPr>
    </w:p>
    <w:p w:rsidR="00920F3D" w:rsidRDefault="00F70B7D">
      <w:pPr>
        <w:ind w:right="-744"/>
        <w:rPr>
          <w:sz w:val="22"/>
          <w:szCs w:val="22"/>
        </w:rPr>
      </w:pPr>
      <w:r>
        <w:rPr>
          <w:sz w:val="22"/>
          <w:szCs w:val="22"/>
        </w:rPr>
        <w:t>_____ Yes</w:t>
      </w:r>
      <w:r>
        <w:rPr>
          <w:sz w:val="22"/>
          <w:szCs w:val="22"/>
        </w:rPr>
        <w:tab/>
        <w:t>_____ No</w:t>
      </w:r>
      <w:r>
        <w:rPr>
          <w:sz w:val="22"/>
          <w:szCs w:val="22"/>
        </w:rPr>
        <w:tab/>
        <w:t>_____ Abstain</w:t>
      </w:r>
      <w:r>
        <w:rPr>
          <w:sz w:val="22"/>
          <w:szCs w:val="22"/>
        </w:rPr>
        <w:tab/>
      </w:r>
      <w:r>
        <w:rPr>
          <w:sz w:val="22"/>
          <w:szCs w:val="22"/>
        </w:rPr>
        <w:tab/>
        <w:t>______________________________</w:t>
      </w:r>
    </w:p>
    <w:p w:rsidR="00920F3D" w:rsidRDefault="00F70B7D">
      <w:pPr>
        <w:ind w:right="-744"/>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Mari Molenaar, President </w:t>
      </w:r>
    </w:p>
    <w:p w:rsidR="00920F3D" w:rsidRDefault="00920F3D">
      <w:pPr>
        <w:ind w:right="-744"/>
        <w:rPr>
          <w:sz w:val="22"/>
          <w:szCs w:val="22"/>
        </w:rPr>
      </w:pPr>
    </w:p>
    <w:p w:rsidR="00920F3D" w:rsidRDefault="00F70B7D">
      <w:pPr>
        <w:ind w:right="-744"/>
        <w:rPr>
          <w:sz w:val="22"/>
          <w:szCs w:val="22"/>
        </w:rPr>
      </w:pPr>
      <w:r>
        <w:rPr>
          <w:sz w:val="22"/>
          <w:szCs w:val="22"/>
        </w:rPr>
        <w:t>_____ Yes</w:t>
      </w:r>
      <w:r>
        <w:rPr>
          <w:sz w:val="22"/>
          <w:szCs w:val="22"/>
        </w:rPr>
        <w:tab/>
        <w:t>_____ No</w:t>
      </w:r>
      <w:r>
        <w:rPr>
          <w:sz w:val="22"/>
          <w:szCs w:val="22"/>
        </w:rPr>
        <w:tab/>
        <w:t>_____ Abstain</w:t>
      </w:r>
      <w:r>
        <w:rPr>
          <w:sz w:val="22"/>
          <w:szCs w:val="22"/>
        </w:rPr>
        <w:tab/>
      </w:r>
      <w:r>
        <w:rPr>
          <w:sz w:val="22"/>
          <w:szCs w:val="22"/>
        </w:rPr>
        <w:tab/>
        <w:t>______________________________</w:t>
      </w:r>
    </w:p>
    <w:p w:rsidR="00920F3D" w:rsidRDefault="00F70B7D">
      <w:pPr>
        <w:ind w:right="-744"/>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DA150B">
        <w:rPr>
          <w:sz w:val="22"/>
          <w:szCs w:val="22"/>
        </w:rPr>
        <w:t xml:space="preserve">Neil </w:t>
      </w:r>
      <w:proofErr w:type="spellStart"/>
      <w:r w:rsidR="00DA150B">
        <w:rPr>
          <w:sz w:val="22"/>
          <w:szCs w:val="22"/>
        </w:rPr>
        <w:t>Goodzeit</w:t>
      </w:r>
      <w:proofErr w:type="spellEnd"/>
      <w:r>
        <w:rPr>
          <w:sz w:val="22"/>
          <w:szCs w:val="22"/>
        </w:rPr>
        <w:t>, Vice President</w:t>
      </w:r>
    </w:p>
    <w:p w:rsidR="00920F3D" w:rsidRDefault="00920F3D">
      <w:pPr>
        <w:ind w:right="-744"/>
        <w:rPr>
          <w:sz w:val="22"/>
          <w:szCs w:val="22"/>
        </w:rPr>
      </w:pPr>
    </w:p>
    <w:p w:rsidR="00920F3D" w:rsidRDefault="00F70B7D">
      <w:pPr>
        <w:ind w:right="-744"/>
        <w:rPr>
          <w:sz w:val="22"/>
          <w:szCs w:val="22"/>
        </w:rPr>
      </w:pPr>
      <w:r>
        <w:rPr>
          <w:sz w:val="22"/>
          <w:szCs w:val="22"/>
        </w:rPr>
        <w:t>_____ Yes</w:t>
      </w:r>
      <w:r>
        <w:rPr>
          <w:sz w:val="22"/>
          <w:szCs w:val="22"/>
        </w:rPr>
        <w:tab/>
        <w:t>_____ No</w:t>
      </w:r>
      <w:r>
        <w:rPr>
          <w:sz w:val="22"/>
          <w:szCs w:val="22"/>
        </w:rPr>
        <w:tab/>
        <w:t>_____ Abstain</w:t>
      </w:r>
      <w:r>
        <w:rPr>
          <w:sz w:val="22"/>
          <w:szCs w:val="22"/>
        </w:rPr>
        <w:tab/>
      </w:r>
      <w:r>
        <w:rPr>
          <w:sz w:val="22"/>
          <w:szCs w:val="22"/>
        </w:rPr>
        <w:tab/>
        <w:t>______________________________</w:t>
      </w:r>
    </w:p>
    <w:p w:rsidR="00920F3D" w:rsidRDefault="00F70B7D">
      <w:pPr>
        <w:ind w:right="-744"/>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DA150B">
        <w:rPr>
          <w:sz w:val="22"/>
          <w:szCs w:val="22"/>
        </w:rPr>
        <w:t>Phil Blocker</w:t>
      </w:r>
      <w:r>
        <w:rPr>
          <w:sz w:val="22"/>
          <w:szCs w:val="22"/>
        </w:rPr>
        <w:t>, Treasurer</w:t>
      </w:r>
    </w:p>
    <w:p w:rsidR="00920F3D" w:rsidRDefault="00920F3D">
      <w:pPr>
        <w:ind w:right="-744"/>
        <w:rPr>
          <w:sz w:val="22"/>
          <w:szCs w:val="22"/>
        </w:rPr>
      </w:pPr>
    </w:p>
    <w:p w:rsidR="00920F3D" w:rsidRDefault="00F70B7D">
      <w:pPr>
        <w:ind w:right="-744"/>
        <w:rPr>
          <w:sz w:val="22"/>
          <w:szCs w:val="22"/>
        </w:rPr>
      </w:pPr>
      <w:r>
        <w:rPr>
          <w:sz w:val="22"/>
          <w:szCs w:val="22"/>
        </w:rPr>
        <w:t>_____ Yes</w:t>
      </w:r>
      <w:r>
        <w:rPr>
          <w:sz w:val="22"/>
          <w:szCs w:val="22"/>
        </w:rPr>
        <w:tab/>
        <w:t>_____ No</w:t>
      </w:r>
      <w:r>
        <w:rPr>
          <w:sz w:val="22"/>
          <w:szCs w:val="22"/>
        </w:rPr>
        <w:tab/>
        <w:t>_____ Abstain</w:t>
      </w:r>
      <w:r>
        <w:rPr>
          <w:sz w:val="22"/>
          <w:szCs w:val="22"/>
        </w:rPr>
        <w:tab/>
      </w:r>
      <w:r>
        <w:rPr>
          <w:sz w:val="22"/>
          <w:szCs w:val="22"/>
        </w:rPr>
        <w:tab/>
        <w:t>______________________________</w:t>
      </w:r>
    </w:p>
    <w:p w:rsidR="00920F3D" w:rsidRDefault="00F70B7D">
      <w:pPr>
        <w:ind w:right="-744"/>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Mary Ryan, Secretary</w:t>
      </w:r>
    </w:p>
    <w:p w:rsidR="00920F3D" w:rsidRDefault="00920F3D">
      <w:pPr>
        <w:ind w:right="-744"/>
        <w:rPr>
          <w:sz w:val="22"/>
          <w:szCs w:val="22"/>
        </w:rPr>
      </w:pPr>
    </w:p>
    <w:p w:rsidR="00920F3D" w:rsidRDefault="00F70B7D">
      <w:pPr>
        <w:ind w:right="-744"/>
        <w:rPr>
          <w:sz w:val="22"/>
          <w:szCs w:val="22"/>
        </w:rPr>
      </w:pPr>
      <w:r>
        <w:rPr>
          <w:sz w:val="22"/>
          <w:szCs w:val="22"/>
        </w:rPr>
        <w:t>_____ Yes</w:t>
      </w:r>
      <w:r>
        <w:rPr>
          <w:sz w:val="22"/>
          <w:szCs w:val="22"/>
        </w:rPr>
        <w:tab/>
        <w:t>_____ No</w:t>
      </w:r>
      <w:r>
        <w:rPr>
          <w:sz w:val="22"/>
          <w:szCs w:val="22"/>
        </w:rPr>
        <w:tab/>
        <w:t>_____ Abstain</w:t>
      </w:r>
      <w:r>
        <w:rPr>
          <w:sz w:val="22"/>
          <w:szCs w:val="22"/>
        </w:rPr>
        <w:tab/>
      </w:r>
      <w:r>
        <w:rPr>
          <w:sz w:val="22"/>
          <w:szCs w:val="22"/>
        </w:rPr>
        <w:tab/>
        <w:t>______________________________</w:t>
      </w:r>
    </w:p>
    <w:p w:rsidR="00920F3D" w:rsidRDefault="00F70B7D">
      <w:pPr>
        <w:ind w:right="-744"/>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DA150B">
        <w:rPr>
          <w:sz w:val="22"/>
          <w:szCs w:val="22"/>
        </w:rPr>
        <w:t xml:space="preserve">Richard </w:t>
      </w:r>
      <w:proofErr w:type="spellStart"/>
      <w:r w:rsidR="00DA150B">
        <w:rPr>
          <w:sz w:val="22"/>
          <w:szCs w:val="22"/>
        </w:rPr>
        <w:t>Ciarciello</w:t>
      </w:r>
      <w:proofErr w:type="spellEnd"/>
      <w:r>
        <w:rPr>
          <w:sz w:val="22"/>
          <w:szCs w:val="22"/>
        </w:rPr>
        <w:t>, Director</w:t>
      </w:r>
    </w:p>
    <w:p w:rsidR="00920F3D" w:rsidRDefault="00920F3D">
      <w:pPr>
        <w:ind w:right="-744"/>
        <w:rPr>
          <w:sz w:val="22"/>
          <w:szCs w:val="22"/>
        </w:rPr>
      </w:pPr>
    </w:p>
    <w:p w:rsidR="00920F3D" w:rsidRDefault="00F70B7D">
      <w:pPr>
        <w:ind w:right="-744"/>
        <w:rPr>
          <w:sz w:val="22"/>
          <w:szCs w:val="22"/>
        </w:rPr>
      </w:pPr>
      <w:r>
        <w:rPr>
          <w:sz w:val="22"/>
          <w:szCs w:val="22"/>
        </w:rPr>
        <w:t>_____ Yes</w:t>
      </w:r>
      <w:r>
        <w:rPr>
          <w:sz w:val="22"/>
          <w:szCs w:val="22"/>
        </w:rPr>
        <w:tab/>
        <w:t>_____ No</w:t>
      </w:r>
      <w:r>
        <w:rPr>
          <w:sz w:val="22"/>
          <w:szCs w:val="22"/>
        </w:rPr>
        <w:tab/>
        <w:t>_____ Abstain</w:t>
      </w:r>
      <w:r>
        <w:rPr>
          <w:sz w:val="22"/>
          <w:szCs w:val="22"/>
        </w:rPr>
        <w:tab/>
      </w:r>
      <w:r>
        <w:rPr>
          <w:sz w:val="22"/>
          <w:szCs w:val="22"/>
        </w:rPr>
        <w:tab/>
        <w:t>______________________________</w:t>
      </w:r>
    </w:p>
    <w:p w:rsidR="00920F3D" w:rsidRDefault="00F70B7D">
      <w:pPr>
        <w:ind w:right="-744"/>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Roger </w:t>
      </w:r>
      <w:proofErr w:type="spellStart"/>
      <w:r>
        <w:rPr>
          <w:sz w:val="22"/>
          <w:szCs w:val="22"/>
        </w:rPr>
        <w:t>Dashevsky</w:t>
      </w:r>
      <w:proofErr w:type="spellEnd"/>
      <w:r>
        <w:rPr>
          <w:sz w:val="22"/>
          <w:szCs w:val="22"/>
        </w:rPr>
        <w:t>, Director</w:t>
      </w:r>
    </w:p>
    <w:p w:rsidR="00920F3D" w:rsidRDefault="00920F3D">
      <w:pPr>
        <w:ind w:right="-744"/>
        <w:rPr>
          <w:sz w:val="22"/>
          <w:szCs w:val="22"/>
        </w:rPr>
      </w:pPr>
    </w:p>
    <w:p w:rsidR="00920F3D" w:rsidRDefault="00F70B7D">
      <w:pPr>
        <w:ind w:right="-744"/>
        <w:rPr>
          <w:sz w:val="22"/>
          <w:szCs w:val="22"/>
        </w:rPr>
      </w:pPr>
      <w:r>
        <w:rPr>
          <w:sz w:val="22"/>
          <w:szCs w:val="22"/>
        </w:rPr>
        <w:t>_____ Yes</w:t>
      </w:r>
      <w:r>
        <w:rPr>
          <w:sz w:val="22"/>
          <w:szCs w:val="22"/>
        </w:rPr>
        <w:tab/>
        <w:t>_____ No</w:t>
      </w:r>
      <w:r>
        <w:rPr>
          <w:sz w:val="22"/>
          <w:szCs w:val="22"/>
        </w:rPr>
        <w:tab/>
        <w:t>_____ Abstain</w:t>
      </w:r>
      <w:r>
        <w:rPr>
          <w:sz w:val="22"/>
          <w:szCs w:val="22"/>
        </w:rPr>
        <w:tab/>
      </w:r>
      <w:r>
        <w:rPr>
          <w:sz w:val="22"/>
          <w:szCs w:val="22"/>
        </w:rPr>
        <w:tab/>
        <w:t>______________________________</w:t>
      </w:r>
    </w:p>
    <w:p w:rsidR="00920F3D" w:rsidRDefault="00F70B7D">
      <w:pPr>
        <w:ind w:right="-744"/>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DA150B">
        <w:rPr>
          <w:sz w:val="22"/>
          <w:szCs w:val="22"/>
        </w:rPr>
        <w:t>M. Doyle Lyons</w:t>
      </w:r>
      <w:r>
        <w:rPr>
          <w:sz w:val="22"/>
          <w:szCs w:val="22"/>
        </w:rPr>
        <w:t>, Director</w:t>
      </w:r>
    </w:p>
    <w:p w:rsidR="00920F3D" w:rsidRDefault="00920F3D">
      <w:pPr>
        <w:ind w:right="-744"/>
        <w:rPr>
          <w:sz w:val="22"/>
          <w:szCs w:val="22"/>
        </w:rPr>
      </w:pPr>
    </w:p>
    <w:p w:rsidR="00920F3D" w:rsidRDefault="00F70B7D">
      <w:pPr>
        <w:ind w:right="-744"/>
        <w:rPr>
          <w:sz w:val="22"/>
          <w:szCs w:val="22"/>
        </w:rPr>
      </w:pPr>
      <w:r>
        <w:rPr>
          <w:sz w:val="22"/>
          <w:szCs w:val="22"/>
        </w:rPr>
        <w:t>Adopted at a Regular Meeting of the Board of Directors on</w:t>
      </w:r>
    </w:p>
    <w:p w:rsidR="00920F3D" w:rsidRDefault="00920F3D">
      <w:pPr>
        <w:shd w:val="clear" w:color="auto" w:fill="FFFFFF"/>
        <w:spacing w:before="240"/>
        <w:ind w:right="-744"/>
        <w:rPr>
          <w:sz w:val="22"/>
          <w:szCs w:val="22"/>
        </w:rPr>
      </w:pPr>
    </w:p>
    <w:sectPr w:rsidR="00920F3D" w:rsidSect="00D70062">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5A3" w:rsidRDefault="008D05A3">
      <w:r>
        <w:separator/>
      </w:r>
    </w:p>
  </w:endnote>
  <w:endnote w:type="continuationSeparator" w:id="0">
    <w:p w:rsidR="008D05A3" w:rsidRDefault="008D05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F3D" w:rsidRDefault="00920F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F3D" w:rsidRDefault="00F70B7D">
    <w:pPr>
      <w:pStyle w:val="Footer"/>
    </w:pPr>
    <w:r>
      <w:rPr>
        <w:noProof/>
        <w:sz w:val="16"/>
      </w:rPr>
      <w:t>{02748160}</w:t>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F3D" w:rsidRDefault="00920F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5A3" w:rsidRDefault="008D05A3">
      <w:r>
        <w:separator/>
      </w:r>
    </w:p>
  </w:footnote>
  <w:footnote w:type="continuationSeparator" w:id="0">
    <w:p w:rsidR="008D05A3" w:rsidRDefault="008D05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F3D" w:rsidRDefault="00920F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F3D" w:rsidRDefault="00920F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F3D" w:rsidRDefault="00920F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920F3D"/>
    <w:rsid w:val="000211BC"/>
    <w:rsid w:val="000F278E"/>
    <w:rsid w:val="00111B12"/>
    <w:rsid w:val="00163251"/>
    <w:rsid w:val="001E48E9"/>
    <w:rsid w:val="0020738E"/>
    <w:rsid w:val="002838EB"/>
    <w:rsid w:val="0028686E"/>
    <w:rsid w:val="002C1DD9"/>
    <w:rsid w:val="003F6345"/>
    <w:rsid w:val="00441CEC"/>
    <w:rsid w:val="005E36DB"/>
    <w:rsid w:val="008079E7"/>
    <w:rsid w:val="00881007"/>
    <w:rsid w:val="008B4F66"/>
    <w:rsid w:val="008D05A3"/>
    <w:rsid w:val="00920F3D"/>
    <w:rsid w:val="00A32FD1"/>
    <w:rsid w:val="00CA42EE"/>
    <w:rsid w:val="00D70062"/>
    <w:rsid w:val="00D81B32"/>
    <w:rsid w:val="00DA150B"/>
    <w:rsid w:val="00DD12EB"/>
    <w:rsid w:val="00E62728"/>
    <w:rsid w:val="00F70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F3D"/>
    <w:pPr>
      <w:widowControl w:val="0"/>
      <w:autoSpaceDE w:val="0"/>
      <w:autoSpaceDN w:val="0"/>
      <w:adjustRightInd w:val="0"/>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20F3D"/>
    <w:rPr>
      <w:rFonts w:ascii="Tahoma" w:hAnsi="Tahoma" w:cs="Tahoma"/>
      <w:sz w:val="16"/>
      <w:szCs w:val="16"/>
    </w:rPr>
  </w:style>
  <w:style w:type="character" w:customStyle="1" w:styleId="BalloonTextChar">
    <w:name w:val="Balloon Text Char"/>
    <w:basedOn w:val="DefaultParagraphFont"/>
    <w:link w:val="BalloonText"/>
    <w:uiPriority w:val="99"/>
    <w:semiHidden/>
    <w:rsid w:val="00920F3D"/>
    <w:rPr>
      <w:rFonts w:ascii="Tahoma" w:hAnsi="Tahoma" w:cs="Tahoma"/>
      <w:sz w:val="16"/>
      <w:szCs w:val="16"/>
    </w:rPr>
  </w:style>
  <w:style w:type="paragraph" w:styleId="Header">
    <w:name w:val="header"/>
    <w:basedOn w:val="Normal"/>
    <w:link w:val="HeaderChar"/>
    <w:uiPriority w:val="99"/>
    <w:unhideWhenUsed/>
    <w:rsid w:val="00920F3D"/>
    <w:pPr>
      <w:tabs>
        <w:tab w:val="center" w:pos="4680"/>
        <w:tab w:val="right" w:pos="9360"/>
      </w:tabs>
    </w:pPr>
  </w:style>
  <w:style w:type="character" w:customStyle="1" w:styleId="HeaderChar">
    <w:name w:val="Header Char"/>
    <w:basedOn w:val="DefaultParagraphFont"/>
    <w:link w:val="Header"/>
    <w:uiPriority w:val="99"/>
    <w:rsid w:val="00920F3D"/>
    <w:rPr>
      <w:rFonts w:ascii="Arial" w:hAnsi="Arial" w:cs="Arial"/>
      <w:sz w:val="20"/>
      <w:szCs w:val="20"/>
    </w:rPr>
  </w:style>
  <w:style w:type="paragraph" w:styleId="Footer">
    <w:name w:val="footer"/>
    <w:basedOn w:val="Normal"/>
    <w:link w:val="FooterChar"/>
    <w:uiPriority w:val="99"/>
    <w:unhideWhenUsed/>
    <w:rsid w:val="00920F3D"/>
    <w:pPr>
      <w:tabs>
        <w:tab w:val="center" w:pos="4680"/>
        <w:tab w:val="right" w:pos="9360"/>
      </w:tabs>
    </w:pPr>
  </w:style>
  <w:style w:type="character" w:customStyle="1" w:styleId="FooterChar">
    <w:name w:val="Footer Char"/>
    <w:basedOn w:val="DefaultParagraphFont"/>
    <w:link w:val="Footer"/>
    <w:uiPriority w:val="99"/>
    <w:rsid w:val="00920F3D"/>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hAnsi="Arial" w:cs="Arial"/>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441808652">
      <w:bodyDiv w:val="1"/>
      <w:marLeft w:val="0"/>
      <w:marRight w:val="0"/>
      <w:marTop w:val="0"/>
      <w:marBottom w:val="0"/>
      <w:divBdr>
        <w:top w:val="none" w:sz="0" w:space="0" w:color="auto"/>
        <w:left w:val="none" w:sz="0" w:space="0" w:color="auto"/>
        <w:bottom w:val="none" w:sz="0" w:space="0" w:color="auto"/>
        <w:right w:val="none" w:sz="0" w:space="0" w:color="auto"/>
      </w:divBdr>
      <w:divsChild>
        <w:div w:id="598486994">
          <w:marLeft w:val="0"/>
          <w:marRight w:val="0"/>
          <w:marTop w:val="0"/>
          <w:marBottom w:val="0"/>
          <w:divBdr>
            <w:top w:val="none" w:sz="0" w:space="0" w:color="auto"/>
            <w:left w:val="none" w:sz="0" w:space="0" w:color="auto"/>
            <w:bottom w:val="none" w:sz="0" w:space="0" w:color="auto"/>
            <w:right w:val="none" w:sz="0" w:space="0" w:color="auto"/>
          </w:divBdr>
          <w:divsChild>
            <w:div w:id="966131806">
              <w:marLeft w:val="0"/>
              <w:marRight w:val="0"/>
              <w:marTop w:val="0"/>
              <w:marBottom w:val="0"/>
              <w:divBdr>
                <w:top w:val="none" w:sz="0" w:space="0" w:color="auto"/>
                <w:left w:val="none" w:sz="0" w:space="0" w:color="auto"/>
                <w:bottom w:val="none" w:sz="0" w:space="0" w:color="auto"/>
                <w:right w:val="none" w:sz="0" w:space="0" w:color="auto"/>
              </w:divBdr>
              <w:divsChild>
                <w:div w:id="2013995202">
                  <w:marLeft w:val="0"/>
                  <w:marRight w:val="0"/>
                  <w:marTop w:val="0"/>
                  <w:marBottom w:val="0"/>
                  <w:divBdr>
                    <w:top w:val="none" w:sz="0" w:space="0" w:color="auto"/>
                    <w:left w:val="none" w:sz="0" w:space="0" w:color="auto"/>
                    <w:bottom w:val="none" w:sz="0" w:space="0" w:color="auto"/>
                    <w:right w:val="none" w:sz="0" w:space="0" w:color="auto"/>
                  </w:divBdr>
                  <w:divsChild>
                    <w:div w:id="879362525">
                      <w:marLeft w:val="0"/>
                      <w:marRight w:val="0"/>
                      <w:marTop w:val="0"/>
                      <w:marBottom w:val="0"/>
                      <w:divBdr>
                        <w:top w:val="none" w:sz="0" w:space="0" w:color="auto"/>
                        <w:left w:val="none" w:sz="0" w:space="0" w:color="auto"/>
                        <w:bottom w:val="none" w:sz="0" w:space="0" w:color="auto"/>
                        <w:right w:val="none" w:sz="0" w:space="0" w:color="auto"/>
                      </w:divBdr>
                      <w:divsChild>
                        <w:div w:id="335496044">
                          <w:marLeft w:val="0"/>
                          <w:marRight w:val="0"/>
                          <w:marTop w:val="0"/>
                          <w:marBottom w:val="0"/>
                          <w:divBdr>
                            <w:top w:val="none" w:sz="0" w:space="0" w:color="auto"/>
                            <w:left w:val="none" w:sz="0" w:space="0" w:color="auto"/>
                            <w:bottom w:val="none" w:sz="0" w:space="0" w:color="auto"/>
                            <w:right w:val="none" w:sz="0" w:space="0" w:color="auto"/>
                          </w:divBdr>
                          <w:divsChild>
                            <w:div w:id="2019498660">
                              <w:marLeft w:val="0"/>
                              <w:marRight w:val="0"/>
                              <w:marTop w:val="0"/>
                              <w:marBottom w:val="0"/>
                              <w:divBdr>
                                <w:top w:val="none" w:sz="0" w:space="0" w:color="auto"/>
                                <w:left w:val="single" w:sz="6" w:space="8" w:color="9F9F9F"/>
                                <w:bottom w:val="none" w:sz="0" w:space="0" w:color="auto"/>
                                <w:right w:val="single" w:sz="6" w:space="8" w:color="9F9F9F"/>
                              </w:divBdr>
                              <w:divsChild>
                                <w:div w:id="186890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1290</Words>
  <Characters>7355</Characters>
  <Application>Microsoft Office Word</Application>
  <DocSecurity>0</DocSecurity>
  <PresentationFormat>
  </PresentationFormat>
  <Lines>61</Lines>
  <Paragraphs>17</Paragraphs>
  <ScaleCrop>false</ScaleCrop>
  <HeadingPairs>
    <vt:vector size="2" baseType="variant">
      <vt:variant>
        <vt:lpstr>Title</vt:lpstr>
      </vt:variant>
      <vt:variant>
        <vt:i4>1</vt:i4>
      </vt:variant>
    </vt:vector>
  </HeadingPairs>
  <TitlesOfParts>
    <vt:vector size="1" baseType="lpstr">
      <vt:lpstr>Rules on Security Cameras (02748160).DOCX</vt:lpstr>
    </vt:vector>
  </TitlesOfParts>
  <Company>Grizli777</Company>
  <LinksUpToDate>false</LinksUpToDate>
  <CharactersWithSpaces>8628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on Security Cameras (02748160).DOCX</dc:title>
  <dc:subject>02748160</dc:subject>
  <dc:creator>Beth</dc:creator>
  <cp:lastModifiedBy>Isabell</cp:lastModifiedBy>
  <cp:revision>7</cp:revision>
  <dcterms:created xsi:type="dcterms:W3CDTF">2012-12-06T18:43:00Z</dcterms:created>
  <dcterms:modified xsi:type="dcterms:W3CDTF">2013-03-06T19:19:00Z</dcterms:modified>
  <cp:version>0</cp:version>
</cp:coreProperties>
</file>